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7DD7" w14:textId="77777777" w:rsidR="00F30EC2" w:rsidRDefault="00830715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7AA0DB" wp14:editId="7479BFDB">
                <wp:simplePos x="0" y="0"/>
                <wp:positionH relativeFrom="column">
                  <wp:posOffset>3498215</wp:posOffset>
                </wp:positionH>
                <wp:positionV relativeFrom="paragraph">
                  <wp:posOffset>-98425</wp:posOffset>
                </wp:positionV>
                <wp:extent cx="2788285" cy="457200"/>
                <wp:effectExtent l="0" t="0" r="2540" b="63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31EFD" w14:textId="77777777" w:rsidR="00F30EC2" w:rsidRDefault="00452098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Aprofundamento Remoto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7.75pt;width:219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Bf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" filled="f" stroked="f">
                <v:textbox>
                  <w:txbxContent>
                    <w:p w:rsidR="00F30EC2" w:rsidRDefault="00452098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Aprofundamento Remoto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C22DA4" wp14:editId="1D5DDACD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6985" t="12065" r="12065" b="698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EBC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Ti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O1edOI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A75E9F">
        <w:rPr>
          <w:b/>
          <w:bCs/>
          <w:i/>
          <w:iCs/>
          <w:noProof/>
          <w:sz w:val="20"/>
        </w:rPr>
        <w:object w:dxaOrig="1440" w:dyaOrig="1440" w14:anchorId="349FA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2096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1398" DrawAspect="Content" ObjectID="_1655054241" r:id="rId8"/>
        </w:object>
      </w:r>
    </w:p>
    <w:p w14:paraId="7D8A6A9B" w14:textId="77777777" w:rsidR="00F30EC2" w:rsidRDefault="00F30EC2"/>
    <w:p w14:paraId="4228C3C7" w14:textId="77777777" w:rsidR="00F30EC2" w:rsidRDefault="0083071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9AB804" wp14:editId="299254BC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0" t="254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06D91" w14:textId="77777777"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8E6C2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206.45pt;margin-top:3.15pt;width:31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N0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MReDd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</w:t>
                      </w:r>
                      <w:r w:rsidR="008E6C27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EB92B8" w14:textId="77777777" w:rsidR="00F30EC2" w:rsidRDefault="00830715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C97DB2" wp14:editId="65E807DA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6985" t="12065" r="12065" b="698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99C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B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ZU2hNb1wBEZXa2VAcPasXs9X0u0NKVy1RBx4pvl4M5GUhI3mTEjbOwAX7/rNmEEOOXsc+&#10;nRvbBUjoADpHOS53OfjZIwqHeT6fpS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"/>
            </w:pict>
          </mc:Fallback>
        </mc:AlternateContent>
      </w:r>
    </w:p>
    <w:p w14:paraId="5868661F" w14:textId="77777777"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10"/>
        <w:gridCol w:w="162"/>
        <w:gridCol w:w="1097"/>
        <w:gridCol w:w="2952"/>
        <w:gridCol w:w="159"/>
        <w:gridCol w:w="759"/>
        <w:gridCol w:w="1065"/>
      </w:tblGrid>
      <w:tr w:rsidR="000B3205" w14:paraId="7E9DAB0E" w14:textId="77777777" w:rsidTr="008C07C0">
        <w:tc>
          <w:tcPr>
            <w:tcW w:w="1134" w:type="dxa"/>
          </w:tcPr>
          <w:p w14:paraId="3822A5D4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14:paraId="24408571" w14:textId="77777777" w:rsidR="00F30EC2" w:rsidRDefault="00FD74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14:paraId="5A4C0835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14:paraId="31E3B006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3041" w:type="dxa"/>
          </w:tcPr>
          <w:p w14:paraId="06E496B2" w14:textId="77777777" w:rsidR="00F30EC2" w:rsidRDefault="00EE046F" w:rsidP="00457D8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14:paraId="0A75ED34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14:paraId="6919A2C1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14:paraId="1785AF2A" w14:textId="77777777" w:rsidR="00F30EC2" w:rsidRDefault="00EE04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F52C73">
              <w:rPr>
                <w:rFonts w:ascii="Tahoma" w:hAnsi="Tahoma" w:cs="Tahoma"/>
                <w:sz w:val="18"/>
              </w:rPr>
              <w:t>ª EM</w:t>
            </w:r>
          </w:p>
        </w:tc>
      </w:tr>
    </w:tbl>
    <w:p w14:paraId="01B83F43" w14:textId="77777777"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14:paraId="23E77871" w14:textId="77777777" w:rsidTr="00CA6A22">
        <w:tc>
          <w:tcPr>
            <w:tcW w:w="1133" w:type="dxa"/>
          </w:tcPr>
          <w:p w14:paraId="145F9488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31D1D8D0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5A775EE8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3080BEBA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14:paraId="5621B43E" w14:textId="77777777"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660CA415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0DFFB99C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14:paraId="26805271" w14:textId="77777777"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02045428" w14:textId="77777777" w:rsidR="00F30EC2" w:rsidRPr="00D96939" w:rsidRDefault="00830715">
      <w:pPr>
        <w:tabs>
          <w:tab w:val="left" w:pos="44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822F82" wp14:editId="4A6544A0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4765" t="20955" r="21590" b="2667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63211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wMIQ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14:paraId="7B1D327B" w14:textId="77777777" w:rsidR="000E726E" w:rsidRDefault="000E726E" w:rsidP="000E726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  <w:sectPr w:rsidR="000E726E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</w:p>
    <w:p w14:paraId="2A26A27B" w14:textId="77777777" w:rsidR="00B767CF" w:rsidRDefault="00B767CF" w:rsidP="00B767C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7341496" w14:textId="77777777" w:rsidR="00B767CF" w:rsidRDefault="00B767CF" w:rsidP="00396DBB">
      <w:pPr>
        <w:rPr>
          <w:rFonts w:ascii="Arial" w:hAnsi="Arial" w:cs="Arial"/>
          <w:sz w:val="20"/>
          <w:szCs w:val="20"/>
        </w:rPr>
      </w:pPr>
    </w:p>
    <w:p w14:paraId="14069869" w14:textId="77777777" w:rsidR="00452098" w:rsidRPr="00DA514E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7D1CC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D1CCE">
        <w:rPr>
          <w:rFonts w:ascii="Arial" w:hAnsi="Arial" w:cs="Arial"/>
          <w:sz w:val="20"/>
          <w:szCs w:val="20"/>
        </w:rPr>
        <w:t xml:space="preserve">(UERJ) </w:t>
      </w:r>
      <w:r w:rsidRPr="00DA514E">
        <w:rPr>
          <w:rFonts w:ascii="Arial" w:hAnsi="Arial" w:cs="Arial"/>
          <w:sz w:val="20"/>
          <w:szCs w:val="20"/>
        </w:rPr>
        <w:t>O peso P de um objeto, a uma altura h acima do nível do mar, satisfaz a seguinte equação:</w:t>
      </w:r>
    </w:p>
    <w:p w14:paraId="5C11A66C" w14:textId="77777777" w:rsidR="00452098" w:rsidRPr="00A761F9" w:rsidRDefault="00452098" w:rsidP="0045209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C2A5281" w14:textId="77777777" w:rsidR="00452098" w:rsidRPr="00A761F9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1F9">
        <w:rPr>
          <w:rFonts w:ascii="Arial" w:hAnsi="Arial" w:cs="Arial"/>
          <w:position w:val="-28"/>
          <w:sz w:val="20"/>
          <w:szCs w:val="20"/>
        </w:rPr>
        <w:object w:dxaOrig="1579" w:dyaOrig="740" w14:anchorId="2A068305">
          <v:shape id="_x0000_i1026" type="#_x0000_t75" style="width:71.25pt;height:33.7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55054233" r:id="rId11"/>
        </w:object>
      </w:r>
      <w:r w:rsidRPr="00A76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onde </w:t>
      </w:r>
      <w:r w:rsidRPr="00A761F9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  <w:vertAlign w:val="subscript"/>
        </w:rPr>
        <w:t>0</w:t>
      </w:r>
      <w:r w:rsidRPr="00A761F9">
        <w:rPr>
          <w:rFonts w:ascii="Arial" w:hAnsi="Arial" w:cs="Arial"/>
          <w:sz w:val="20"/>
          <w:szCs w:val="20"/>
        </w:rPr>
        <w:t xml:space="preserve">: peso do objeto ao nível do mar; </w:t>
      </w:r>
      <w:r w:rsidRPr="00A761F9">
        <w:rPr>
          <w:rFonts w:ascii="Arial" w:hAnsi="Arial" w:cs="Arial"/>
          <w:b/>
          <w:sz w:val="20"/>
          <w:szCs w:val="20"/>
          <w:u w:val="single"/>
        </w:rPr>
        <w:t>r</w:t>
      </w:r>
      <w:r w:rsidRPr="00A761F9">
        <w:rPr>
          <w:rFonts w:ascii="Arial" w:hAnsi="Arial" w:cs="Arial"/>
          <w:sz w:val="20"/>
          <w:szCs w:val="20"/>
        </w:rPr>
        <w:t>: raio da Terra</w:t>
      </w:r>
      <w:r>
        <w:rPr>
          <w:rFonts w:ascii="Arial" w:hAnsi="Arial" w:cs="Arial"/>
          <w:sz w:val="20"/>
          <w:szCs w:val="20"/>
        </w:rPr>
        <w:t xml:space="preserve">. </w:t>
      </w:r>
      <w:r w:rsidRPr="00A761F9">
        <w:rPr>
          <w:rFonts w:ascii="Arial" w:hAnsi="Arial" w:cs="Arial"/>
          <w:sz w:val="20"/>
          <w:szCs w:val="20"/>
        </w:rPr>
        <w:t xml:space="preserve">Sabe-se que </w:t>
      </w:r>
      <w:r w:rsidRPr="00A761F9">
        <w:rPr>
          <w:rFonts w:ascii="Arial" w:hAnsi="Arial" w:cs="Arial"/>
          <w:b/>
          <w:sz w:val="20"/>
          <w:szCs w:val="20"/>
        </w:rPr>
        <w:t>P</w:t>
      </w:r>
      <w:r w:rsidRPr="00A761F9">
        <w:rPr>
          <w:rFonts w:ascii="Arial" w:hAnsi="Arial" w:cs="Arial"/>
          <w:sz w:val="20"/>
          <w:szCs w:val="20"/>
        </w:rPr>
        <w:t xml:space="preserve"> equivale a 81% de </w:t>
      </w:r>
      <w:r w:rsidRPr="00A761F9">
        <w:rPr>
          <w:rFonts w:ascii="Arial" w:hAnsi="Arial" w:cs="Arial"/>
          <w:b/>
          <w:sz w:val="20"/>
          <w:szCs w:val="20"/>
        </w:rPr>
        <w:t>P</w:t>
      </w:r>
      <w:r w:rsidRPr="00A761F9">
        <w:rPr>
          <w:rFonts w:ascii="Arial" w:hAnsi="Arial" w:cs="Arial"/>
          <w:b/>
          <w:sz w:val="20"/>
          <w:szCs w:val="20"/>
          <w:vertAlign w:val="subscript"/>
        </w:rPr>
        <w:t>0</w:t>
      </w:r>
      <w:r w:rsidRPr="00A761F9">
        <w:rPr>
          <w:rFonts w:ascii="Arial" w:hAnsi="Arial" w:cs="Arial"/>
          <w:sz w:val="20"/>
          <w:szCs w:val="20"/>
        </w:rPr>
        <w:t xml:space="preserve"> quando o objeto se encontra a uma altura </w:t>
      </w:r>
      <w:r w:rsidRPr="00A761F9">
        <w:rPr>
          <w:rFonts w:ascii="Arial" w:hAnsi="Arial" w:cs="Arial"/>
          <w:b/>
          <w:sz w:val="20"/>
          <w:szCs w:val="20"/>
        </w:rPr>
        <w:t>h</w:t>
      </w:r>
      <w:r w:rsidRPr="00A761F9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A761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761F9">
        <w:rPr>
          <w:rFonts w:ascii="Arial" w:hAnsi="Arial" w:cs="Arial"/>
          <w:sz w:val="20"/>
          <w:szCs w:val="20"/>
        </w:rPr>
        <w:t xml:space="preserve">Calcule, em função de </w:t>
      </w:r>
      <w:r w:rsidRPr="00A761F9">
        <w:rPr>
          <w:rFonts w:ascii="Arial" w:hAnsi="Arial" w:cs="Arial"/>
          <w:b/>
          <w:sz w:val="20"/>
          <w:szCs w:val="20"/>
          <w:u w:val="single"/>
        </w:rPr>
        <w:t>r</w:t>
      </w:r>
      <w:r w:rsidRPr="00A761F9">
        <w:rPr>
          <w:rFonts w:ascii="Arial" w:hAnsi="Arial" w:cs="Arial"/>
          <w:sz w:val="20"/>
          <w:szCs w:val="20"/>
        </w:rPr>
        <w:t xml:space="preserve">, o valor de </w:t>
      </w:r>
      <w:r w:rsidRPr="00A761F9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6EABED76" w14:textId="77777777" w:rsidR="00452098" w:rsidRPr="00DA514E" w:rsidRDefault="00452098" w:rsidP="0045209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4C1B676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(UERJ) </w:t>
      </w:r>
      <w:r w:rsidRPr="00DF195F">
        <w:rPr>
          <w:rFonts w:ascii="Arial" w:hAnsi="Arial" w:cs="Arial"/>
          <w:sz w:val="20"/>
          <w:szCs w:val="20"/>
        </w:rPr>
        <w:t>Uma fábrica de doces vende caixas com 50 unidades de bombons recheados com dois sabores, morango e caramelo. O custo de produção dos bombons de morango é de 10 centavos por unidade, enquanto o dos bombons de caramelo é de 20 centavos por unidade. Os demais custos de produção são desprezíveis. Sabe-se que cada caixa é vendida por R$7,20 e que o valor de venda fornece um lucro de 20% sobre o custo de produção de cada bombom. Calcule o número de bombons de cada sabor contidos em uma caixa.</w:t>
      </w:r>
    </w:p>
    <w:p w14:paraId="2681AA9B" w14:textId="77777777" w:rsidR="00452098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</w:p>
    <w:p w14:paraId="577AB8B3" w14:textId="77777777" w:rsidR="00452098" w:rsidRDefault="00452098" w:rsidP="00452098">
      <w:pPr>
        <w:autoSpaceDE w:val="0"/>
        <w:autoSpaceDN w:val="0"/>
        <w:adjustRightInd w:val="0"/>
        <w:rPr>
          <w:rFonts w:ascii="Dax-Regular" w:hAnsi="Dax-Regular" w:cs="Dax-Regular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F2BAF">
        <w:rPr>
          <w:rFonts w:ascii="Arial" w:hAnsi="Arial" w:cs="Arial"/>
          <w:sz w:val="20"/>
          <w:szCs w:val="20"/>
        </w:rPr>
        <w:t>(U</w:t>
      </w:r>
      <w:r>
        <w:rPr>
          <w:rFonts w:ascii="Arial" w:hAnsi="Arial" w:cs="Arial"/>
          <w:sz w:val="20"/>
          <w:szCs w:val="20"/>
        </w:rPr>
        <w:t>ERJ</w:t>
      </w:r>
      <w:r w:rsidRPr="00DF195F">
        <w:rPr>
          <w:rFonts w:ascii="Arial" w:hAnsi="Arial" w:cs="Arial"/>
          <w:sz w:val="20"/>
          <w:szCs w:val="20"/>
        </w:rPr>
        <w:t>) Moedas idênticas de 10 centavos de real foram arrumadas sobre uma mesa, obedecendo à disposição apresentada no desenho: uma moeda no centro e as demais formando camadas tangentes</w:t>
      </w:r>
      <w:r>
        <w:rPr>
          <w:rFonts w:ascii="Dax-Regular" w:hAnsi="Dax-Regular" w:cs="Dax-Regular"/>
          <w:sz w:val="21"/>
          <w:szCs w:val="21"/>
        </w:rPr>
        <w:t>.</w:t>
      </w:r>
    </w:p>
    <w:p w14:paraId="1A0C944E" w14:textId="77777777" w:rsidR="00452098" w:rsidRPr="00DF195F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56DD28F0" wp14:editId="7D785C05">
            <wp:simplePos x="0" y="0"/>
            <wp:positionH relativeFrom="column">
              <wp:posOffset>4832985</wp:posOffset>
            </wp:positionH>
            <wp:positionV relativeFrom="paragraph">
              <wp:posOffset>277495</wp:posOffset>
            </wp:positionV>
            <wp:extent cx="1160145" cy="1242060"/>
            <wp:effectExtent l="19050" t="19050" r="1905" b="0"/>
            <wp:wrapTight wrapText="bothSides">
              <wp:wrapPolygon edited="0">
                <wp:start x="-355" y="-331"/>
                <wp:lineTo x="-355" y="21534"/>
                <wp:lineTo x="21635" y="21534"/>
                <wp:lineTo x="21635" y="-331"/>
                <wp:lineTo x="-355" y="-331"/>
              </wp:wrapPolygon>
            </wp:wrapTight>
            <wp:docPr id="243" name="Image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42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95F">
        <w:rPr>
          <w:rFonts w:ascii="Arial" w:hAnsi="Arial" w:cs="Arial"/>
          <w:sz w:val="20"/>
          <w:szCs w:val="20"/>
        </w:rPr>
        <w:t xml:space="preserve">Considerando que a última camada é composta por 84 moedas, calcule a </w:t>
      </w:r>
      <w:r>
        <w:rPr>
          <w:rFonts w:ascii="Arial" w:hAnsi="Arial" w:cs="Arial"/>
          <w:sz w:val="20"/>
          <w:szCs w:val="20"/>
        </w:rPr>
        <w:t>q</w:t>
      </w:r>
      <w:r w:rsidRPr="00DF195F">
        <w:rPr>
          <w:rFonts w:ascii="Arial" w:hAnsi="Arial" w:cs="Arial"/>
          <w:sz w:val="20"/>
          <w:szCs w:val="20"/>
        </w:rPr>
        <w:t>uantia, em reais, do total de moedas usadas nessa arrumação.</w:t>
      </w:r>
    </w:p>
    <w:p w14:paraId="6FA22FAD" w14:textId="77777777" w:rsidR="00452098" w:rsidRPr="00DF195F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0BFAA8" w14:textId="77777777" w:rsidR="00452098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</w:p>
    <w:p w14:paraId="329BCDC8" w14:textId="77777777" w:rsidR="00452098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</w:p>
    <w:p w14:paraId="1E3247D4" w14:textId="77777777" w:rsidR="00452098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</w:p>
    <w:p w14:paraId="09FA3F26" w14:textId="77777777" w:rsidR="00452098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</w:p>
    <w:p w14:paraId="605551F2" w14:textId="77777777" w:rsidR="00452098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</w:p>
    <w:p w14:paraId="44359325" w14:textId="77777777" w:rsidR="00452098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</w:p>
    <w:p w14:paraId="565AD14D" w14:textId="77777777" w:rsidR="00452098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</w:p>
    <w:p w14:paraId="751C4F29" w14:textId="77777777" w:rsidR="00452098" w:rsidRPr="00DF195F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186A1A">
        <w:rPr>
          <w:rFonts w:ascii="Arial" w:hAnsi="Arial" w:cs="Arial"/>
          <w:bCs/>
          <w:sz w:val="20"/>
          <w:szCs w:val="20"/>
        </w:rPr>
        <w:t xml:space="preserve">. (UERJ) </w:t>
      </w:r>
      <w:r w:rsidRPr="00DF195F">
        <w:rPr>
          <w:rFonts w:ascii="Arial" w:hAnsi="Arial" w:cs="Arial"/>
          <w:sz w:val="20"/>
          <w:szCs w:val="20"/>
        </w:rPr>
        <w:t xml:space="preserve">Considere um setor circular AOC, cujo ângulo central </w:t>
      </w:r>
      <w:r w:rsidRPr="00A12603">
        <w:rPr>
          <w:rFonts w:ascii="Arial" w:hAnsi="Arial" w:cs="Arial"/>
          <w:b/>
          <w:sz w:val="20"/>
          <w:szCs w:val="20"/>
        </w:rPr>
        <w:t>Ө</w:t>
      </w:r>
      <w:r w:rsidRPr="00DF195F">
        <w:rPr>
          <w:rFonts w:ascii="Arial" w:hAnsi="Arial" w:cs="Arial"/>
          <w:sz w:val="20"/>
          <w:szCs w:val="20"/>
        </w:rPr>
        <w:t xml:space="preserve"> é</w:t>
      </w:r>
      <w:r>
        <w:rPr>
          <w:rFonts w:ascii="Arial" w:hAnsi="Arial" w:cs="Arial"/>
          <w:sz w:val="20"/>
          <w:szCs w:val="20"/>
        </w:rPr>
        <w:t xml:space="preserve"> medido em radianos. A reta que </w:t>
      </w:r>
      <w:r w:rsidRPr="00DF195F">
        <w:rPr>
          <w:rFonts w:ascii="Arial" w:hAnsi="Arial" w:cs="Arial"/>
          <w:sz w:val="20"/>
          <w:szCs w:val="20"/>
        </w:rPr>
        <w:t xml:space="preserve">tangencia o círculo no extremo </w:t>
      </w:r>
      <w:r w:rsidRPr="00DF195F">
        <w:rPr>
          <w:rFonts w:ascii="Arial" w:hAnsi="Arial" w:cs="Arial"/>
          <w:b/>
          <w:sz w:val="20"/>
          <w:szCs w:val="20"/>
        </w:rPr>
        <w:t>P</w:t>
      </w:r>
      <w:r w:rsidRPr="00DF195F">
        <w:rPr>
          <w:rFonts w:ascii="Arial" w:hAnsi="Arial" w:cs="Arial"/>
          <w:sz w:val="20"/>
          <w:szCs w:val="20"/>
        </w:rPr>
        <w:t xml:space="preserve"> do diâmetro CP encontra o prolongamento do diâmetro </w:t>
      </w:r>
      <w:r w:rsidRPr="00A12603">
        <w:rPr>
          <w:rFonts w:ascii="Arial" w:hAnsi="Arial" w:cs="Arial"/>
          <w:b/>
          <w:sz w:val="20"/>
          <w:szCs w:val="20"/>
        </w:rPr>
        <w:t>AB</w:t>
      </w:r>
      <w:r w:rsidRPr="00DF195F">
        <w:rPr>
          <w:rFonts w:ascii="Arial" w:hAnsi="Arial" w:cs="Arial"/>
          <w:sz w:val="20"/>
          <w:szCs w:val="20"/>
        </w:rPr>
        <w:t xml:space="preserve"> em um ponto </w:t>
      </w:r>
      <w:r w:rsidRPr="00A12603">
        <w:rPr>
          <w:rFonts w:ascii="Arial" w:hAnsi="Arial" w:cs="Arial"/>
          <w:b/>
          <w:sz w:val="20"/>
          <w:szCs w:val="20"/>
        </w:rPr>
        <w:t>Q</w:t>
      </w:r>
      <w:r w:rsidRPr="00DF195F">
        <w:rPr>
          <w:rFonts w:ascii="Arial" w:hAnsi="Arial" w:cs="Arial"/>
          <w:sz w:val="20"/>
          <w:szCs w:val="20"/>
        </w:rPr>
        <w:t>, como ilustra a figura.</w:t>
      </w:r>
    </w:p>
    <w:p w14:paraId="5A15D014" w14:textId="77777777" w:rsidR="00452098" w:rsidRDefault="00452098" w:rsidP="00452098">
      <w:pPr>
        <w:autoSpaceDE w:val="0"/>
        <w:autoSpaceDN w:val="0"/>
        <w:adjustRightInd w:val="0"/>
        <w:rPr>
          <w:rFonts w:ascii="Dax-Regular" w:hAnsi="Dax-Regular" w:cs="Dax-Regular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6F2E0C" wp14:editId="7D462A25">
            <wp:simplePos x="0" y="0"/>
            <wp:positionH relativeFrom="column">
              <wp:posOffset>1870710</wp:posOffset>
            </wp:positionH>
            <wp:positionV relativeFrom="paragraph">
              <wp:posOffset>29210</wp:posOffset>
            </wp:positionV>
            <wp:extent cx="2486025" cy="1515745"/>
            <wp:effectExtent l="19050" t="19050" r="9525" b="8255"/>
            <wp:wrapTight wrapText="bothSides">
              <wp:wrapPolygon edited="0">
                <wp:start x="-166" y="-271"/>
                <wp:lineTo x="-166" y="21718"/>
                <wp:lineTo x="21683" y="21718"/>
                <wp:lineTo x="21683" y="-271"/>
                <wp:lineTo x="-166" y="-271"/>
              </wp:wrapPolygon>
            </wp:wrapTight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5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C7698" w14:textId="77777777" w:rsidR="00452098" w:rsidRDefault="00452098" w:rsidP="00452098">
      <w:pPr>
        <w:autoSpaceDE w:val="0"/>
        <w:autoSpaceDN w:val="0"/>
        <w:adjustRightInd w:val="0"/>
        <w:rPr>
          <w:rFonts w:ascii="Dax-Regular" w:hAnsi="Dax-Regular" w:cs="Dax-Regular"/>
          <w:sz w:val="21"/>
          <w:szCs w:val="21"/>
        </w:rPr>
      </w:pPr>
    </w:p>
    <w:p w14:paraId="51BE6B33" w14:textId="77777777" w:rsidR="00452098" w:rsidRDefault="00452098" w:rsidP="00452098">
      <w:pPr>
        <w:autoSpaceDE w:val="0"/>
        <w:autoSpaceDN w:val="0"/>
        <w:adjustRightInd w:val="0"/>
        <w:rPr>
          <w:rFonts w:ascii="Dax-Regular" w:hAnsi="Dax-Regular" w:cs="Dax-Regular"/>
          <w:sz w:val="21"/>
          <w:szCs w:val="21"/>
        </w:rPr>
      </w:pPr>
    </w:p>
    <w:p w14:paraId="11237665" w14:textId="77777777" w:rsidR="00452098" w:rsidRDefault="00452098" w:rsidP="00452098">
      <w:pPr>
        <w:autoSpaceDE w:val="0"/>
        <w:autoSpaceDN w:val="0"/>
        <w:adjustRightInd w:val="0"/>
        <w:rPr>
          <w:rFonts w:ascii="Dax-Regular" w:hAnsi="Dax-Regular" w:cs="Dax-Regular"/>
          <w:sz w:val="21"/>
          <w:szCs w:val="21"/>
        </w:rPr>
      </w:pPr>
    </w:p>
    <w:p w14:paraId="1881C5A1" w14:textId="77777777" w:rsidR="00452098" w:rsidRDefault="00452098" w:rsidP="00452098">
      <w:pPr>
        <w:autoSpaceDE w:val="0"/>
        <w:autoSpaceDN w:val="0"/>
        <w:adjustRightInd w:val="0"/>
        <w:rPr>
          <w:rFonts w:ascii="Dax-Regular" w:hAnsi="Dax-Regular" w:cs="Dax-Regular"/>
          <w:sz w:val="21"/>
          <w:szCs w:val="21"/>
        </w:rPr>
      </w:pPr>
    </w:p>
    <w:p w14:paraId="45876929" w14:textId="77777777" w:rsidR="00452098" w:rsidRDefault="00452098" w:rsidP="00452098">
      <w:pPr>
        <w:autoSpaceDE w:val="0"/>
        <w:autoSpaceDN w:val="0"/>
        <w:adjustRightInd w:val="0"/>
        <w:rPr>
          <w:rFonts w:ascii="Dax-Regular" w:hAnsi="Dax-Regular" w:cs="Dax-Regular"/>
          <w:sz w:val="21"/>
          <w:szCs w:val="21"/>
        </w:rPr>
      </w:pPr>
    </w:p>
    <w:p w14:paraId="76DA2228" w14:textId="77777777" w:rsidR="00452098" w:rsidRDefault="00452098" w:rsidP="00452098">
      <w:pPr>
        <w:autoSpaceDE w:val="0"/>
        <w:autoSpaceDN w:val="0"/>
        <w:adjustRightInd w:val="0"/>
        <w:rPr>
          <w:rFonts w:ascii="Dax-Regular" w:hAnsi="Dax-Regular" w:cs="Dax-Regular"/>
          <w:sz w:val="21"/>
          <w:szCs w:val="21"/>
        </w:rPr>
      </w:pPr>
    </w:p>
    <w:p w14:paraId="295D57B0" w14:textId="77777777" w:rsidR="00452098" w:rsidRPr="00A25FBE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5FBE">
        <w:rPr>
          <w:rFonts w:ascii="Arial" w:hAnsi="Arial" w:cs="Arial"/>
          <w:sz w:val="20"/>
          <w:szCs w:val="20"/>
        </w:rPr>
        <w:t xml:space="preserve">Sabendo que o ângulo </w:t>
      </w:r>
      <w:r w:rsidRPr="0062770A">
        <w:rPr>
          <w:rFonts w:ascii="Arial" w:hAnsi="Arial" w:cs="Arial"/>
          <w:b/>
          <w:sz w:val="20"/>
          <w:szCs w:val="20"/>
        </w:rPr>
        <w:t>Ө</w:t>
      </w:r>
      <w:r w:rsidRPr="00A25FBE">
        <w:rPr>
          <w:rFonts w:ascii="Arial" w:hAnsi="Arial" w:cs="Arial"/>
          <w:sz w:val="20"/>
          <w:szCs w:val="20"/>
        </w:rPr>
        <w:t xml:space="preserve"> satisfaz a igualdade </w:t>
      </w:r>
      <w:proofErr w:type="spellStart"/>
      <w:r w:rsidRPr="00A25FBE">
        <w:rPr>
          <w:rFonts w:ascii="Arial" w:hAnsi="Arial" w:cs="Arial"/>
          <w:b/>
          <w:sz w:val="20"/>
          <w:szCs w:val="20"/>
        </w:rPr>
        <w:t>tgӨ</w:t>
      </w:r>
      <w:proofErr w:type="spellEnd"/>
      <w:r w:rsidRPr="00A25FBE">
        <w:rPr>
          <w:rFonts w:ascii="Arial" w:hAnsi="Arial" w:cs="Arial"/>
          <w:b/>
          <w:sz w:val="20"/>
          <w:szCs w:val="20"/>
        </w:rPr>
        <w:t xml:space="preserve"> = 2Ө</w:t>
      </w:r>
      <w:r w:rsidRPr="00A25FBE">
        <w:rPr>
          <w:rFonts w:ascii="Arial" w:hAnsi="Arial" w:cs="Arial"/>
          <w:sz w:val="20"/>
          <w:szCs w:val="20"/>
        </w:rPr>
        <w:t xml:space="preserve">, calcule a razão entre a área do setor </w:t>
      </w:r>
      <w:r w:rsidRPr="00A12603">
        <w:rPr>
          <w:rFonts w:ascii="Arial" w:hAnsi="Arial" w:cs="Arial"/>
          <w:b/>
          <w:sz w:val="20"/>
          <w:szCs w:val="20"/>
        </w:rPr>
        <w:t>AOC</w:t>
      </w:r>
      <w:r w:rsidRPr="00A25FBE">
        <w:rPr>
          <w:rFonts w:ascii="Arial" w:hAnsi="Arial" w:cs="Arial"/>
          <w:sz w:val="20"/>
          <w:szCs w:val="20"/>
        </w:rPr>
        <w:t xml:space="preserve"> e a área do triângulo </w:t>
      </w:r>
      <w:r w:rsidRPr="00A12603">
        <w:rPr>
          <w:rFonts w:ascii="Arial" w:hAnsi="Arial" w:cs="Arial"/>
          <w:b/>
          <w:sz w:val="20"/>
          <w:szCs w:val="20"/>
        </w:rPr>
        <w:t>OPQ</w:t>
      </w:r>
      <w:r w:rsidRPr="00A25FBE">
        <w:rPr>
          <w:rFonts w:ascii="Arial" w:hAnsi="Arial" w:cs="Arial"/>
          <w:sz w:val="20"/>
          <w:szCs w:val="20"/>
        </w:rPr>
        <w:t>.</w:t>
      </w:r>
    </w:p>
    <w:p w14:paraId="7CF9B7DA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0F19E3" w14:textId="77777777" w:rsidR="00452098" w:rsidRPr="00A25FBE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CBB898" wp14:editId="2D75491B">
            <wp:simplePos x="0" y="0"/>
            <wp:positionH relativeFrom="column">
              <wp:posOffset>4469130</wp:posOffset>
            </wp:positionH>
            <wp:positionV relativeFrom="paragraph">
              <wp:posOffset>177800</wp:posOffset>
            </wp:positionV>
            <wp:extent cx="1764030" cy="1466850"/>
            <wp:effectExtent l="19050" t="19050" r="7620" b="0"/>
            <wp:wrapTight wrapText="bothSides">
              <wp:wrapPolygon edited="0">
                <wp:start x="-233" y="-281"/>
                <wp:lineTo x="-233" y="21600"/>
                <wp:lineTo x="21693" y="21600"/>
                <wp:lineTo x="21693" y="-281"/>
                <wp:lineTo x="-233" y="-281"/>
              </wp:wrapPolygon>
            </wp:wrapTight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46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5. (UERJ) </w:t>
      </w:r>
      <w:r w:rsidRPr="00A25FBE">
        <w:rPr>
          <w:rFonts w:ascii="Arial" w:hAnsi="Arial" w:cs="Arial"/>
          <w:sz w:val="20"/>
          <w:szCs w:val="20"/>
        </w:rPr>
        <w:t xml:space="preserve">Uma partícula parte do ponto </w:t>
      </w:r>
      <w:proofErr w:type="gramStart"/>
      <w:r w:rsidRPr="00A25FBE">
        <w:rPr>
          <w:rFonts w:ascii="Arial" w:hAnsi="Arial" w:cs="Arial"/>
          <w:b/>
          <w:sz w:val="20"/>
          <w:szCs w:val="20"/>
        </w:rPr>
        <w:t>A(</w:t>
      </w:r>
      <w:proofErr w:type="gramEnd"/>
      <w:r w:rsidRPr="00A25FBE">
        <w:rPr>
          <w:rFonts w:ascii="Arial" w:hAnsi="Arial" w:cs="Arial"/>
          <w:b/>
          <w:sz w:val="20"/>
          <w:szCs w:val="20"/>
        </w:rPr>
        <w:t>2; 0)</w:t>
      </w:r>
      <w:r w:rsidRPr="00A25FBE">
        <w:rPr>
          <w:rFonts w:ascii="Arial" w:hAnsi="Arial" w:cs="Arial"/>
          <w:sz w:val="20"/>
          <w:szCs w:val="20"/>
        </w:rPr>
        <w:t>, movimentando-se para cima (</w:t>
      </w:r>
      <w:r w:rsidRPr="00A25FBE">
        <w:rPr>
          <w:rFonts w:ascii="Arial" w:hAnsi="Arial" w:cs="Arial"/>
          <w:b/>
          <w:sz w:val="20"/>
          <w:szCs w:val="20"/>
        </w:rPr>
        <w:t>C</w:t>
      </w:r>
      <w:r w:rsidRPr="00A25FBE">
        <w:rPr>
          <w:rFonts w:ascii="Arial" w:hAnsi="Arial" w:cs="Arial"/>
          <w:sz w:val="20"/>
          <w:szCs w:val="20"/>
        </w:rPr>
        <w:t>) ou para a direita (</w:t>
      </w:r>
      <w:r w:rsidRPr="00A25FBE">
        <w:rPr>
          <w:rFonts w:ascii="Arial" w:hAnsi="Arial" w:cs="Arial"/>
          <w:b/>
          <w:sz w:val="20"/>
          <w:szCs w:val="20"/>
        </w:rPr>
        <w:t>D</w:t>
      </w:r>
      <w:r w:rsidRPr="00A25FBE">
        <w:rPr>
          <w:rFonts w:ascii="Arial" w:hAnsi="Arial" w:cs="Arial"/>
          <w:sz w:val="20"/>
          <w:szCs w:val="20"/>
        </w:rPr>
        <w:t>), com velocidade de uma unidade de comprimento por segundo no plano cartesiano.</w:t>
      </w:r>
      <w:r>
        <w:rPr>
          <w:rFonts w:ascii="Arial" w:hAnsi="Arial" w:cs="Arial"/>
          <w:sz w:val="20"/>
          <w:szCs w:val="20"/>
        </w:rPr>
        <w:t xml:space="preserve"> </w:t>
      </w:r>
      <w:r w:rsidRPr="00A25FBE">
        <w:rPr>
          <w:rFonts w:ascii="Arial" w:hAnsi="Arial" w:cs="Arial"/>
          <w:sz w:val="20"/>
          <w:szCs w:val="20"/>
        </w:rPr>
        <w:t xml:space="preserve">O gráfico abaixo exemplifica uma trajetória dessa partícula, durante 11 segundos, que pode ser descrita pela </w:t>
      </w:r>
      <w:proofErr w:type="spellStart"/>
      <w:r w:rsidRPr="00A25FBE">
        <w:rPr>
          <w:rFonts w:ascii="Arial" w:hAnsi="Arial" w:cs="Arial"/>
          <w:sz w:val="20"/>
          <w:szCs w:val="20"/>
        </w:rPr>
        <w:t>sequencia</w:t>
      </w:r>
      <w:proofErr w:type="spellEnd"/>
      <w:r w:rsidRPr="00A25FBE">
        <w:rPr>
          <w:rFonts w:ascii="Arial" w:hAnsi="Arial" w:cs="Arial"/>
          <w:sz w:val="20"/>
          <w:szCs w:val="20"/>
        </w:rPr>
        <w:t xml:space="preserve"> de movimentos </w:t>
      </w:r>
      <w:r w:rsidRPr="00A25FBE">
        <w:rPr>
          <w:rFonts w:ascii="Arial" w:hAnsi="Arial" w:cs="Arial"/>
          <w:b/>
          <w:sz w:val="20"/>
          <w:szCs w:val="20"/>
        </w:rPr>
        <w:t>CDCDCCDDDCC</w:t>
      </w:r>
      <w:r w:rsidRPr="00A25FBE">
        <w:rPr>
          <w:rFonts w:ascii="Arial" w:hAnsi="Arial" w:cs="Arial"/>
          <w:sz w:val="20"/>
          <w:szCs w:val="20"/>
        </w:rPr>
        <w:t>.</w:t>
      </w:r>
    </w:p>
    <w:p w14:paraId="4560DE53" w14:textId="77777777" w:rsidR="00452098" w:rsidRPr="00A25FBE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5FBE">
        <w:rPr>
          <w:rFonts w:ascii="Arial" w:hAnsi="Arial" w:cs="Arial"/>
          <w:sz w:val="20"/>
          <w:szCs w:val="20"/>
        </w:rPr>
        <w:t xml:space="preserve">Admita que a partícula faça outra trajetória composta somente pela </w:t>
      </w:r>
      <w:proofErr w:type="spellStart"/>
      <w:r w:rsidRPr="00A25FBE">
        <w:rPr>
          <w:rFonts w:ascii="Arial" w:hAnsi="Arial" w:cs="Arial"/>
          <w:sz w:val="20"/>
          <w:szCs w:val="20"/>
        </w:rPr>
        <w:t>sequencia</w:t>
      </w:r>
      <w:proofErr w:type="spellEnd"/>
      <w:r w:rsidRPr="00A25FBE">
        <w:rPr>
          <w:rFonts w:ascii="Arial" w:hAnsi="Arial" w:cs="Arial"/>
          <w:sz w:val="20"/>
          <w:szCs w:val="20"/>
        </w:rPr>
        <w:t xml:space="preserve"> de movimentos </w:t>
      </w:r>
      <w:r w:rsidRPr="00A25FBE">
        <w:rPr>
          <w:rFonts w:ascii="Arial" w:hAnsi="Arial" w:cs="Arial"/>
          <w:b/>
          <w:sz w:val="20"/>
          <w:szCs w:val="20"/>
        </w:rPr>
        <w:t>CDD</w:t>
      </w:r>
      <w:r w:rsidRPr="00A25FBE">
        <w:rPr>
          <w:rFonts w:ascii="Arial" w:hAnsi="Arial" w:cs="Arial"/>
          <w:sz w:val="20"/>
          <w:szCs w:val="20"/>
        </w:rPr>
        <w:t xml:space="preserve">, que se repete durante 5 minutos, partindo de </w:t>
      </w:r>
      <w:r w:rsidRPr="00A25FBE">
        <w:rPr>
          <w:rFonts w:ascii="Arial" w:hAnsi="Arial" w:cs="Arial"/>
          <w:b/>
          <w:sz w:val="20"/>
          <w:szCs w:val="20"/>
        </w:rPr>
        <w:t>A</w:t>
      </w:r>
      <w:r w:rsidRPr="00A25FBE">
        <w:rPr>
          <w:rFonts w:ascii="Arial" w:hAnsi="Arial" w:cs="Arial"/>
          <w:sz w:val="20"/>
          <w:szCs w:val="20"/>
        </w:rPr>
        <w:t xml:space="preserve">. Determine a equação da reta que passa pela origem </w:t>
      </w:r>
      <w:r w:rsidRPr="00A25FBE">
        <w:rPr>
          <w:rFonts w:ascii="Arial" w:hAnsi="Arial" w:cs="Arial"/>
          <w:b/>
          <w:sz w:val="20"/>
          <w:szCs w:val="20"/>
        </w:rPr>
        <w:t>O (0,0)</w:t>
      </w:r>
      <w:r w:rsidRPr="00A25FBE">
        <w:rPr>
          <w:rFonts w:ascii="Arial" w:hAnsi="Arial" w:cs="Arial"/>
          <w:sz w:val="20"/>
          <w:szCs w:val="20"/>
        </w:rPr>
        <w:t xml:space="preserve"> e pelo último ponto dessa nova trajetória.</w:t>
      </w:r>
    </w:p>
    <w:p w14:paraId="303DED38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C259BB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F9335A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33C40F" w14:textId="77777777" w:rsidR="00452098" w:rsidRPr="00F82A03" w:rsidRDefault="00452098" w:rsidP="0045209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7F54E69" w14:textId="77777777" w:rsidR="00452098" w:rsidRPr="0064197D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8258E5" wp14:editId="2E98F2A1">
            <wp:simplePos x="0" y="0"/>
            <wp:positionH relativeFrom="column">
              <wp:posOffset>3937635</wp:posOffset>
            </wp:positionH>
            <wp:positionV relativeFrom="paragraph">
              <wp:posOffset>201930</wp:posOffset>
            </wp:positionV>
            <wp:extent cx="2200275" cy="1325880"/>
            <wp:effectExtent l="19050" t="19050" r="9525" b="7620"/>
            <wp:wrapTight wrapText="bothSides">
              <wp:wrapPolygon edited="0">
                <wp:start x="-187" y="-310"/>
                <wp:lineTo x="-187" y="21724"/>
                <wp:lineTo x="21694" y="21724"/>
                <wp:lineTo x="21694" y="-310"/>
                <wp:lineTo x="-187" y="-310"/>
              </wp:wrapPolygon>
            </wp:wrapTight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25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6</w:t>
      </w:r>
      <w:r w:rsidRPr="00F82A03">
        <w:rPr>
          <w:rFonts w:ascii="Arial" w:hAnsi="Arial" w:cs="Arial"/>
          <w:sz w:val="20"/>
          <w:szCs w:val="20"/>
        </w:rPr>
        <w:t xml:space="preserve">. </w:t>
      </w:r>
      <w:r w:rsidRPr="00F82A03">
        <w:rPr>
          <w:rFonts w:ascii="Arial" w:hAnsi="Arial" w:cs="Arial"/>
          <w:bCs/>
          <w:sz w:val="20"/>
          <w:szCs w:val="20"/>
        </w:rPr>
        <w:t>(UERJ)</w:t>
      </w:r>
      <w:r w:rsidRPr="00F82A03">
        <w:rPr>
          <w:rFonts w:ascii="Arial" w:hAnsi="Arial" w:cs="Arial"/>
          <w:sz w:val="20"/>
          <w:szCs w:val="20"/>
        </w:rPr>
        <w:t xml:space="preserve"> </w:t>
      </w:r>
      <w:r w:rsidRPr="0064197D">
        <w:rPr>
          <w:rFonts w:ascii="Arial" w:hAnsi="Arial" w:cs="Arial"/>
          <w:sz w:val="20"/>
          <w:szCs w:val="20"/>
        </w:rPr>
        <w:t>Um cilindro circular reto é inscrito em um cone, de modo que os eixos desses dois sólidos sejam colineares, conforme representado na ilustração.</w:t>
      </w:r>
    </w:p>
    <w:p w14:paraId="28CDFF9E" w14:textId="77777777" w:rsidR="00452098" w:rsidRPr="0048724E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724E">
        <w:rPr>
          <w:rFonts w:ascii="Arial" w:hAnsi="Arial" w:cs="Arial"/>
          <w:sz w:val="20"/>
          <w:szCs w:val="20"/>
        </w:rPr>
        <w:t>A altura do cone e o diâmetro</w:t>
      </w:r>
      <w:r>
        <w:rPr>
          <w:rFonts w:ascii="Arial" w:hAnsi="Arial" w:cs="Arial"/>
          <w:sz w:val="20"/>
          <w:szCs w:val="20"/>
        </w:rPr>
        <w:t xml:space="preserve"> da sua base medem, cada um, 12</w:t>
      </w:r>
      <w:r w:rsidRPr="0048724E">
        <w:rPr>
          <w:rFonts w:ascii="Arial" w:hAnsi="Arial" w:cs="Arial"/>
          <w:sz w:val="20"/>
          <w:szCs w:val="20"/>
        </w:rPr>
        <w:t>cm.</w:t>
      </w:r>
      <w:r>
        <w:rPr>
          <w:rFonts w:ascii="Arial" w:hAnsi="Arial" w:cs="Arial"/>
          <w:sz w:val="20"/>
          <w:szCs w:val="20"/>
        </w:rPr>
        <w:t xml:space="preserve"> </w:t>
      </w:r>
      <w:r w:rsidRPr="0048724E">
        <w:rPr>
          <w:rFonts w:ascii="Arial" w:hAnsi="Arial" w:cs="Arial"/>
          <w:sz w:val="20"/>
          <w:szCs w:val="20"/>
        </w:rPr>
        <w:t>Admita [que as medidas, em centímetros, da altura e do raio do cilindro variem no intervalo</w:t>
      </w:r>
      <w:r>
        <w:rPr>
          <w:rFonts w:ascii="Arial" w:hAnsi="Arial" w:cs="Arial"/>
          <w:sz w:val="20"/>
          <w:szCs w:val="20"/>
        </w:rPr>
        <w:t xml:space="preserve"> </w:t>
      </w:r>
      <w:r w:rsidRPr="0048724E">
        <w:rPr>
          <w:rFonts w:ascii="Arial" w:hAnsi="Arial" w:cs="Arial"/>
          <w:sz w:val="20"/>
          <w:szCs w:val="20"/>
        </w:rPr>
        <w:t>]</w:t>
      </w:r>
      <w:r w:rsidRPr="0048724E">
        <w:rPr>
          <w:rFonts w:ascii="Arial" w:hAnsi="Arial" w:cs="Arial"/>
          <w:b/>
          <w:sz w:val="20"/>
          <w:szCs w:val="20"/>
        </w:rPr>
        <w:t>0;</w:t>
      </w:r>
      <w:proofErr w:type="gramStart"/>
      <w:r w:rsidRPr="0048724E">
        <w:rPr>
          <w:rFonts w:ascii="Arial" w:hAnsi="Arial" w:cs="Arial"/>
          <w:b/>
          <w:sz w:val="20"/>
          <w:szCs w:val="20"/>
        </w:rPr>
        <w:t>12[</w:t>
      </w:r>
      <w:r w:rsidRPr="0048724E">
        <w:rPr>
          <w:rFonts w:ascii="Arial" w:hAnsi="Arial" w:cs="Arial"/>
          <w:sz w:val="20"/>
          <w:szCs w:val="20"/>
        </w:rPr>
        <w:t xml:space="preserve"> de</w:t>
      </w:r>
      <w:proofErr w:type="gramEnd"/>
      <w:r w:rsidRPr="0048724E">
        <w:rPr>
          <w:rFonts w:ascii="Arial" w:hAnsi="Arial" w:cs="Arial"/>
          <w:sz w:val="20"/>
          <w:szCs w:val="20"/>
        </w:rPr>
        <w:t xml:space="preserve"> modo que ele</w:t>
      </w:r>
      <w:r>
        <w:rPr>
          <w:rFonts w:ascii="Arial" w:hAnsi="Arial" w:cs="Arial"/>
          <w:sz w:val="20"/>
          <w:szCs w:val="20"/>
        </w:rPr>
        <w:t xml:space="preserve"> </w:t>
      </w:r>
      <w:r w:rsidRPr="0048724E">
        <w:rPr>
          <w:rFonts w:ascii="Arial" w:hAnsi="Arial" w:cs="Arial"/>
          <w:sz w:val="20"/>
          <w:szCs w:val="20"/>
        </w:rPr>
        <w:t>permaneça inscrito nesse cone.</w:t>
      </w:r>
      <w:r>
        <w:rPr>
          <w:rFonts w:ascii="Arial" w:hAnsi="Arial" w:cs="Arial"/>
          <w:sz w:val="20"/>
          <w:szCs w:val="20"/>
        </w:rPr>
        <w:t xml:space="preserve"> </w:t>
      </w:r>
      <w:r w:rsidRPr="0048724E">
        <w:rPr>
          <w:rFonts w:ascii="Arial" w:hAnsi="Arial" w:cs="Arial"/>
          <w:sz w:val="20"/>
          <w:szCs w:val="20"/>
        </w:rPr>
        <w:t>Calcule a medida que a altura do cilindro deve ter para que sua área lateral seja máxima.</w:t>
      </w:r>
    </w:p>
    <w:p w14:paraId="01D41257" w14:textId="77777777" w:rsidR="00452098" w:rsidRDefault="00452098" w:rsidP="00452098">
      <w:pPr>
        <w:tabs>
          <w:tab w:val="left" w:pos="2940"/>
          <w:tab w:val="center" w:pos="4770"/>
        </w:tabs>
        <w:rPr>
          <w:rFonts w:ascii="Arial" w:hAnsi="Arial"/>
          <w:sz w:val="20"/>
          <w:szCs w:val="20"/>
        </w:rPr>
      </w:pPr>
    </w:p>
    <w:p w14:paraId="3FD04116" w14:textId="77777777" w:rsidR="00452098" w:rsidRDefault="00452098" w:rsidP="00452098">
      <w:pPr>
        <w:tabs>
          <w:tab w:val="left" w:pos="2940"/>
          <w:tab w:val="center" w:pos="4770"/>
        </w:tabs>
        <w:rPr>
          <w:rFonts w:ascii="Arial" w:hAnsi="Arial"/>
          <w:sz w:val="20"/>
          <w:szCs w:val="20"/>
        </w:rPr>
      </w:pPr>
    </w:p>
    <w:p w14:paraId="335DCCA6" w14:textId="77777777" w:rsidR="00452098" w:rsidRDefault="00452098" w:rsidP="00452098">
      <w:pPr>
        <w:tabs>
          <w:tab w:val="left" w:pos="2940"/>
          <w:tab w:val="center" w:pos="4770"/>
        </w:tabs>
        <w:rPr>
          <w:rFonts w:ascii="Arial" w:hAnsi="Arial"/>
          <w:sz w:val="20"/>
          <w:szCs w:val="20"/>
        </w:rPr>
      </w:pPr>
    </w:p>
    <w:p w14:paraId="3080DD1D" w14:textId="77777777" w:rsidR="00452098" w:rsidRDefault="00452098" w:rsidP="00452098">
      <w:pPr>
        <w:tabs>
          <w:tab w:val="left" w:pos="2940"/>
          <w:tab w:val="center" w:pos="4770"/>
        </w:tabs>
        <w:rPr>
          <w:rFonts w:ascii="Arial" w:hAnsi="Arial"/>
          <w:sz w:val="20"/>
          <w:szCs w:val="20"/>
        </w:rPr>
      </w:pPr>
    </w:p>
    <w:p w14:paraId="5AAF6F16" w14:textId="77777777" w:rsidR="00452098" w:rsidRDefault="00452098" w:rsidP="00396DBB">
      <w:pPr>
        <w:rPr>
          <w:rFonts w:ascii="Arial" w:hAnsi="Arial" w:cs="Arial"/>
          <w:sz w:val="20"/>
        </w:rPr>
      </w:pPr>
    </w:p>
    <w:p w14:paraId="174578C2" w14:textId="77777777" w:rsidR="00452098" w:rsidRDefault="00452098" w:rsidP="00396DB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Gabarito</w:t>
      </w:r>
    </w:p>
    <w:p w14:paraId="5F36752E" w14:textId="77777777" w:rsidR="00452098" w:rsidRPr="00DA514E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7D1CC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D1CCE">
        <w:rPr>
          <w:rFonts w:ascii="Arial" w:hAnsi="Arial" w:cs="Arial"/>
          <w:sz w:val="20"/>
          <w:szCs w:val="20"/>
        </w:rPr>
        <w:t xml:space="preserve">(UERJ) </w:t>
      </w:r>
      <w:r w:rsidRPr="00DA514E">
        <w:rPr>
          <w:rFonts w:ascii="Arial" w:hAnsi="Arial" w:cs="Arial"/>
          <w:sz w:val="20"/>
          <w:szCs w:val="20"/>
        </w:rPr>
        <w:t>O peso P de um objeto, a uma altura h acima do nível do mar, satisfaz a seguinte equação:</w:t>
      </w:r>
    </w:p>
    <w:p w14:paraId="473A4339" w14:textId="77777777" w:rsidR="00452098" w:rsidRPr="00A761F9" w:rsidRDefault="00452098" w:rsidP="0045209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131AF8F" w14:textId="77777777" w:rsidR="00452098" w:rsidRPr="00A761F9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61F9">
        <w:rPr>
          <w:rFonts w:ascii="Arial" w:hAnsi="Arial" w:cs="Arial"/>
          <w:position w:val="-28"/>
          <w:sz w:val="20"/>
          <w:szCs w:val="20"/>
        </w:rPr>
        <w:object w:dxaOrig="1579" w:dyaOrig="740" w14:anchorId="3CA0CF20">
          <v:shape id="_x0000_i1027" type="#_x0000_t75" style="width:71.25pt;height:33.7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55054234" r:id="rId16"/>
        </w:object>
      </w:r>
      <w:r w:rsidRPr="00A76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onde </w:t>
      </w:r>
      <w:r w:rsidRPr="00A761F9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  <w:vertAlign w:val="subscript"/>
        </w:rPr>
        <w:t>0</w:t>
      </w:r>
      <w:r w:rsidRPr="00A761F9">
        <w:rPr>
          <w:rFonts w:ascii="Arial" w:hAnsi="Arial" w:cs="Arial"/>
          <w:sz w:val="20"/>
          <w:szCs w:val="20"/>
        </w:rPr>
        <w:t xml:space="preserve">: peso do objeto ao nível do mar; </w:t>
      </w:r>
      <w:r w:rsidRPr="00A761F9">
        <w:rPr>
          <w:rFonts w:ascii="Arial" w:hAnsi="Arial" w:cs="Arial"/>
          <w:b/>
          <w:sz w:val="20"/>
          <w:szCs w:val="20"/>
          <w:u w:val="single"/>
        </w:rPr>
        <w:t>r</w:t>
      </w:r>
      <w:r w:rsidRPr="00A761F9">
        <w:rPr>
          <w:rFonts w:ascii="Arial" w:hAnsi="Arial" w:cs="Arial"/>
          <w:sz w:val="20"/>
          <w:szCs w:val="20"/>
        </w:rPr>
        <w:t>: raio da Terra</w:t>
      </w:r>
      <w:r>
        <w:rPr>
          <w:rFonts w:ascii="Arial" w:hAnsi="Arial" w:cs="Arial"/>
          <w:sz w:val="20"/>
          <w:szCs w:val="20"/>
        </w:rPr>
        <w:t xml:space="preserve">. </w:t>
      </w:r>
      <w:r w:rsidRPr="00A761F9">
        <w:rPr>
          <w:rFonts w:ascii="Arial" w:hAnsi="Arial" w:cs="Arial"/>
          <w:sz w:val="20"/>
          <w:szCs w:val="20"/>
        </w:rPr>
        <w:t xml:space="preserve">Sabe-se que </w:t>
      </w:r>
      <w:r w:rsidRPr="00A761F9">
        <w:rPr>
          <w:rFonts w:ascii="Arial" w:hAnsi="Arial" w:cs="Arial"/>
          <w:b/>
          <w:sz w:val="20"/>
          <w:szCs w:val="20"/>
        </w:rPr>
        <w:t>P</w:t>
      </w:r>
      <w:r w:rsidRPr="00A761F9">
        <w:rPr>
          <w:rFonts w:ascii="Arial" w:hAnsi="Arial" w:cs="Arial"/>
          <w:sz w:val="20"/>
          <w:szCs w:val="20"/>
        </w:rPr>
        <w:t xml:space="preserve"> equivale a 81% de </w:t>
      </w:r>
      <w:r w:rsidRPr="00A761F9">
        <w:rPr>
          <w:rFonts w:ascii="Arial" w:hAnsi="Arial" w:cs="Arial"/>
          <w:b/>
          <w:sz w:val="20"/>
          <w:szCs w:val="20"/>
        </w:rPr>
        <w:t>P</w:t>
      </w:r>
      <w:r w:rsidRPr="00A761F9">
        <w:rPr>
          <w:rFonts w:ascii="Arial" w:hAnsi="Arial" w:cs="Arial"/>
          <w:b/>
          <w:sz w:val="20"/>
          <w:szCs w:val="20"/>
          <w:vertAlign w:val="subscript"/>
        </w:rPr>
        <w:t>0</w:t>
      </w:r>
      <w:r w:rsidRPr="00A761F9">
        <w:rPr>
          <w:rFonts w:ascii="Arial" w:hAnsi="Arial" w:cs="Arial"/>
          <w:sz w:val="20"/>
          <w:szCs w:val="20"/>
        </w:rPr>
        <w:t xml:space="preserve"> quando o objeto se encontra a uma altura </w:t>
      </w:r>
      <w:r w:rsidRPr="00A761F9">
        <w:rPr>
          <w:rFonts w:ascii="Arial" w:hAnsi="Arial" w:cs="Arial"/>
          <w:b/>
          <w:sz w:val="20"/>
          <w:szCs w:val="20"/>
        </w:rPr>
        <w:t>h</w:t>
      </w:r>
      <w:r w:rsidRPr="00A761F9">
        <w:rPr>
          <w:rFonts w:ascii="Arial" w:hAnsi="Arial" w:cs="Arial"/>
          <w:b/>
          <w:sz w:val="20"/>
          <w:szCs w:val="20"/>
          <w:vertAlign w:val="subscript"/>
        </w:rPr>
        <w:t>1</w:t>
      </w:r>
      <w:r w:rsidRPr="00A761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761F9">
        <w:rPr>
          <w:rFonts w:ascii="Arial" w:hAnsi="Arial" w:cs="Arial"/>
          <w:sz w:val="20"/>
          <w:szCs w:val="20"/>
        </w:rPr>
        <w:t xml:space="preserve">Calcule, em função de </w:t>
      </w:r>
      <w:r w:rsidRPr="00A761F9">
        <w:rPr>
          <w:rFonts w:ascii="Arial" w:hAnsi="Arial" w:cs="Arial"/>
          <w:b/>
          <w:sz w:val="20"/>
          <w:szCs w:val="20"/>
          <w:u w:val="single"/>
        </w:rPr>
        <w:t>r</w:t>
      </w:r>
      <w:r w:rsidRPr="00A761F9">
        <w:rPr>
          <w:rFonts w:ascii="Arial" w:hAnsi="Arial" w:cs="Arial"/>
          <w:sz w:val="20"/>
          <w:szCs w:val="20"/>
        </w:rPr>
        <w:t xml:space="preserve">, o valor de </w:t>
      </w:r>
      <w:r w:rsidRPr="00A761F9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0A28D03A" w14:textId="77777777" w:rsidR="00452098" w:rsidRPr="00F03FA4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4"/>
          <w:szCs w:val="4"/>
        </w:rPr>
      </w:pPr>
    </w:p>
    <w:p w14:paraId="5AC8FB4A" w14:textId="77777777" w:rsidR="00452098" w:rsidRPr="00FA51BB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10"/>
          <w:szCs w:val="10"/>
        </w:rPr>
      </w:pPr>
    </w:p>
    <w:p w14:paraId="6B5D24E4" w14:textId="77777777" w:rsidR="00452098" w:rsidRPr="00F03FA4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F03FA4">
        <w:rPr>
          <w:rFonts w:ascii="Arial" w:hAnsi="Arial" w:cs="Arial"/>
          <w:b/>
          <w:color w:val="FF0000"/>
          <w:sz w:val="20"/>
          <w:szCs w:val="20"/>
        </w:rPr>
        <w:t>Solução. Substituindo o valor indicado de P em relação a P</w:t>
      </w:r>
      <w:r w:rsidRPr="00F03FA4">
        <w:rPr>
          <w:rFonts w:ascii="Arial" w:hAnsi="Arial" w:cs="Arial"/>
          <w:b/>
          <w:color w:val="FF0000"/>
          <w:sz w:val="20"/>
          <w:szCs w:val="20"/>
          <w:vertAlign w:val="subscript"/>
        </w:rPr>
        <w:t>0</w:t>
      </w:r>
      <w:r w:rsidRPr="00F03FA4">
        <w:rPr>
          <w:rFonts w:ascii="Arial" w:hAnsi="Arial" w:cs="Arial"/>
          <w:b/>
          <w:color w:val="FF0000"/>
          <w:sz w:val="20"/>
          <w:szCs w:val="20"/>
        </w:rPr>
        <w:t>, temos:</w:t>
      </w:r>
    </w:p>
    <w:p w14:paraId="6F5D24F4" w14:textId="77777777" w:rsidR="00452098" w:rsidRPr="000F7231" w:rsidRDefault="00452098" w:rsidP="00452098">
      <w:pPr>
        <w:autoSpaceDE w:val="0"/>
        <w:autoSpaceDN w:val="0"/>
        <w:adjustRightInd w:val="0"/>
        <w:rPr>
          <w:b/>
          <w:color w:val="FF0000"/>
          <w:sz w:val="10"/>
          <w:szCs w:val="10"/>
        </w:rPr>
      </w:pPr>
    </w:p>
    <w:p w14:paraId="635F94A8" w14:textId="77777777" w:rsidR="00452098" w:rsidRDefault="00452098" w:rsidP="00452098">
      <w:pPr>
        <w:autoSpaceDE w:val="0"/>
        <w:autoSpaceDN w:val="0"/>
        <w:adjustRightInd w:val="0"/>
        <w:rPr>
          <w:b/>
          <w:color w:val="FF0000"/>
        </w:rPr>
      </w:pPr>
      <w:r w:rsidRPr="00F93086">
        <w:rPr>
          <w:position w:val="-52"/>
        </w:rPr>
        <w:object w:dxaOrig="11860" w:dyaOrig="1160" w14:anchorId="0036C0CA">
          <v:shape id="_x0000_i1028" type="#_x0000_t75" style="width:463.5pt;height:45.75pt" o:ole="" o:bordertopcolor="this" o:borderleftcolor="this" o:borderbottomcolor="this" o:borderrightcolor="this" filled="t" fillcolor="#daeef3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55054235" r:id="rId18"/>
        </w:object>
      </w:r>
      <w:r>
        <w:rPr>
          <w:b/>
          <w:color w:val="FF0000"/>
        </w:rPr>
        <w:t>.</w:t>
      </w:r>
    </w:p>
    <w:p w14:paraId="64D6E026" w14:textId="77777777" w:rsidR="00452098" w:rsidRPr="003876D4" w:rsidRDefault="00452098" w:rsidP="00452098">
      <w:pPr>
        <w:autoSpaceDE w:val="0"/>
        <w:autoSpaceDN w:val="0"/>
        <w:adjustRightInd w:val="0"/>
        <w:rPr>
          <w:b/>
          <w:color w:val="FF0000"/>
        </w:rPr>
      </w:pPr>
    </w:p>
    <w:p w14:paraId="2261F9F5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(UERJ) </w:t>
      </w:r>
      <w:r w:rsidRPr="00DF195F">
        <w:rPr>
          <w:rFonts w:ascii="Arial" w:hAnsi="Arial" w:cs="Arial"/>
          <w:sz w:val="20"/>
          <w:szCs w:val="20"/>
        </w:rPr>
        <w:t>Uma fábrica de doces vende caixas com 50 unidades de bombons recheados com dois sabores, morango e caramelo. O custo de produção dos bombons de morango é de 10 centavos por unidade, enquanto o dos bombons de caramelo é de 20 centavos por unidade. Os demais custos de produção são desprezíveis. Sabe-se que cada caixa é vendida por R$7,20 e que o valor de venda fornece um lucro de 20% sobre o custo de produção de cada bombom. Calcule o número de bombons de cada sabor contidos em uma caixa.</w:t>
      </w:r>
    </w:p>
    <w:p w14:paraId="23BEF1EA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F03FA4">
        <w:rPr>
          <w:rFonts w:ascii="Arial" w:hAnsi="Arial" w:cs="Arial"/>
          <w:b/>
          <w:color w:val="FF0000"/>
          <w:sz w:val="20"/>
          <w:szCs w:val="20"/>
        </w:rPr>
        <w:t>Solução. Cada bombom com o lucro passa a custar:</w:t>
      </w:r>
    </w:p>
    <w:p w14:paraId="6F53638A" w14:textId="77777777" w:rsidR="00452098" w:rsidRPr="00FA51BB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4"/>
          <w:szCs w:val="4"/>
        </w:rPr>
      </w:pPr>
    </w:p>
    <w:p w14:paraId="6D1E948C" w14:textId="77777777" w:rsidR="00452098" w:rsidRPr="00F03FA4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F03FA4">
        <w:rPr>
          <w:rFonts w:ascii="Arial" w:hAnsi="Arial" w:cs="Arial"/>
          <w:b/>
          <w:color w:val="FF0000"/>
          <w:sz w:val="20"/>
          <w:szCs w:val="20"/>
        </w:rPr>
        <w:t xml:space="preserve">i) morango: R$0,10 x (1,2) = R$0,12                     </w:t>
      </w:r>
      <w:proofErr w:type="spellStart"/>
      <w:r w:rsidRPr="00F03FA4">
        <w:rPr>
          <w:rFonts w:ascii="Arial" w:hAnsi="Arial" w:cs="Arial"/>
          <w:b/>
          <w:color w:val="FF0000"/>
          <w:sz w:val="20"/>
          <w:szCs w:val="20"/>
        </w:rPr>
        <w:t>ii</w:t>
      </w:r>
      <w:proofErr w:type="spellEnd"/>
      <w:r w:rsidRPr="00F03FA4">
        <w:rPr>
          <w:rFonts w:ascii="Arial" w:hAnsi="Arial" w:cs="Arial"/>
          <w:b/>
          <w:color w:val="FF0000"/>
          <w:sz w:val="20"/>
          <w:szCs w:val="20"/>
        </w:rPr>
        <w:t>) caramelo: R$0,20 x (1,20) = R$0,24</w:t>
      </w:r>
    </w:p>
    <w:p w14:paraId="4935C2F5" w14:textId="77777777" w:rsidR="00452098" w:rsidRPr="00FA51BB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4"/>
          <w:szCs w:val="4"/>
        </w:rPr>
      </w:pPr>
    </w:p>
    <w:p w14:paraId="2E8513D6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F03FA4">
        <w:rPr>
          <w:rFonts w:ascii="Arial" w:hAnsi="Arial" w:cs="Arial"/>
          <w:b/>
          <w:color w:val="FF0000"/>
          <w:sz w:val="20"/>
          <w:szCs w:val="20"/>
        </w:rPr>
        <w:t xml:space="preserve">Considerando </w:t>
      </w:r>
      <w:r w:rsidRPr="00F03FA4">
        <w:rPr>
          <w:rFonts w:ascii="Arial" w:hAnsi="Arial" w:cs="Arial"/>
          <w:b/>
          <w:color w:val="FF0000"/>
          <w:sz w:val="20"/>
          <w:szCs w:val="20"/>
          <w:u w:val="single"/>
        </w:rPr>
        <w:t>x</w:t>
      </w:r>
      <w:r w:rsidRPr="00F03FA4">
        <w:rPr>
          <w:rFonts w:ascii="Arial" w:hAnsi="Arial" w:cs="Arial"/>
          <w:b/>
          <w:color w:val="FF0000"/>
          <w:sz w:val="20"/>
          <w:szCs w:val="20"/>
        </w:rPr>
        <w:t xml:space="preserve"> o número de bombons de morango e </w:t>
      </w:r>
      <w:r w:rsidRPr="00F03FA4">
        <w:rPr>
          <w:rFonts w:ascii="Arial" w:hAnsi="Arial" w:cs="Arial"/>
          <w:b/>
          <w:color w:val="FF0000"/>
          <w:sz w:val="20"/>
          <w:szCs w:val="20"/>
          <w:u w:val="single"/>
        </w:rPr>
        <w:t>y</w:t>
      </w:r>
      <w:r w:rsidRPr="00F03FA4">
        <w:rPr>
          <w:rFonts w:ascii="Arial" w:hAnsi="Arial" w:cs="Arial"/>
          <w:b/>
          <w:color w:val="FF0000"/>
          <w:sz w:val="20"/>
          <w:szCs w:val="20"/>
        </w:rPr>
        <w:t xml:space="preserve"> o número de bombons de caramelo, temos:</w:t>
      </w:r>
    </w:p>
    <w:p w14:paraId="4256C29F" w14:textId="77777777" w:rsidR="00452098" w:rsidRPr="00FA51BB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4"/>
          <w:szCs w:val="4"/>
        </w:rPr>
      </w:pPr>
    </w:p>
    <w:p w14:paraId="15752B5A" w14:textId="77777777" w:rsidR="00452098" w:rsidRPr="00FA51BB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4"/>
          <w:szCs w:val="4"/>
        </w:rPr>
      </w:pPr>
    </w:p>
    <w:p w14:paraId="4B0CCA27" w14:textId="77777777" w:rsidR="00452098" w:rsidRPr="00FA51BB" w:rsidRDefault="00452098" w:rsidP="00452098">
      <w:pPr>
        <w:autoSpaceDE w:val="0"/>
        <w:autoSpaceDN w:val="0"/>
        <w:adjustRightInd w:val="0"/>
        <w:rPr>
          <w:b/>
          <w:color w:val="FF0000"/>
        </w:rPr>
      </w:pPr>
      <w:r w:rsidRPr="00FA51BB">
        <w:rPr>
          <w:rFonts w:ascii="Arial" w:hAnsi="Arial" w:cs="Arial"/>
          <w:position w:val="-68"/>
          <w:sz w:val="20"/>
          <w:szCs w:val="20"/>
        </w:rPr>
        <w:object w:dxaOrig="9800" w:dyaOrig="1480" w14:anchorId="4F8EC7C5">
          <v:shape id="_x0000_i1029" type="#_x0000_t75" style="width:373.5pt;height:55.5pt" o:ole="" o:bordertopcolor="this" o:borderleftcolor="this" o:borderbottomcolor="this" o:borderrightcolor="this" filled="t" fillcolor="#daeef3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55054236" r:id="rId20"/>
        </w:objec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44B40552" w14:textId="77777777" w:rsidR="00452098" w:rsidRDefault="00452098" w:rsidP="00452098">
      <w:pPr>
        <w:keepNext/>
        <w:keepLines/>
        <w:autoSpaceDN w:val="0"/>
        <w:rPr>
          <w:rFonts w:ascii="Arial" w:hAnsi="Arial" w:cs="Arial"/>
          <w:sz w:val="20"/>
          <w:szCs w:val="20"/>
        </w:rPr>
      </w:pPr>
    </w:p>
    <w:p w14:paraId="493CFBBF" w14:textId="77777777" w:rsidR="00452098" w:rsidRPr="006C151C" w:rsidRDefault="00452098" w:rsidP="00452098">
      <w:pPr>
        <w:autoSpaceDE w:val="0"/>
        <w:autoSpaceDN w:val="0"/>
        <w:adjustRightInd w:val="0"/>
        <w:rPr>
          <w:rFonts w:ascii="Dax-Regular" w:hAnsi="Dax-Regular" w:cs="Dax-Regular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F2BAF">
        <w:rPr>
          <w:rFonts w:ascii="Arial" w:hAnsi="Arial" w:cs="Arial"/>
          <w:sz w:val="20"/>
          <w:szCs w:val="20"/>
        </w:rPr>
        <w:t>(U</w:t>
      </w:r>
      <w:r>
        <w:rPr>
          <w:rFonts w:ascii="Arial" w:hAnsi="Arial" w:cs="Arial"/>
          <w:sz w:val="20"/>
          <w:szCs w:val="20"/>
        </w:rPr>
        <w:t>ERJ</w:t>
      </w:r>
      <w:r w:rsidRPr="00DF195F">
        <w:rPr>
          <w:rFonts w:ascii="Arial" w:hAnsi="Arial" w:cs="Arial"/>
          <w:sz w:val="20"/>
          <w:szCs w:val="20"/>
        </w:rPr>
        <w:t>) Moedas idênticas de 10 centavos de real foram arrumadas sobre uma mesa, obedecendo à disposição apresentada no desenho: uma moeda no centro e as demais formando camadas tangentes</w:t>
      </w:r>
      <w:r>
        <w:rPr>
          <w:rFonts w:ascii="Dax-Regular" w:hAnsi="Dax-Regular" w:cs="Dax-Regular"/>
          <w:sz w:val="21"/>
          <w:szCs w:val="21"/>
        </w:rPr>
        <w:t xml:space="preserve">.  </w:t>
      </w:r>
      <w:r w:rsidRPr="00DF195F">
        <w:rPr>
          <w:rFonts w:ascii="Arial" w:hAnsi="Arial" w:cs="Arial"/>
          <w:sz w:val="20"/>
          <w:szCs w:val="20"/>
        </w:rPr>
        <w:t xml:space="preserve">Considerando que a última camada é composta por 84 moedas, calcule a </w:t>
      </w:r>
      <w:r>
        <w:rPr>
          <w:rFonts w:ascii="Arial" w:hAnsi="Arial" w:cs="Arial"/>
          <w:sz w:val="20"/>
          <w:szCs w:val="20"/>
        </w:rPr>
        <w:t>q</w:t>
      </w:r>
      <w:r w:rsidRPr="00DF195F">
        <w:rPr>
          <w:rFonts w:ascii="Arial" w:hAnsi="Arial" w:cs="Arial"/>
          <w:sz w:val="20"/>
          <w:szCs w:val="20"/>
        </w:rPr>
        <w:t>uantia, em reais, do total d</w:t>
      </w:r>
      <w:r>
        <w:rPr>
          <w:rFonts w:ascii="Arial" w:hAnsi="Arial" w:cs="Arial"/>
          <w:sz w:val="20"/>
          <w:szCs w:val="20"/>
        </w:rPr>
        <w:t>e moedas usadas nessa arrumação.</w:t>
      </w:r>
    </w:p>
    <w:p w14:paraId="4392A9E0" w14:textId="77777777" w:rsidR="00452098" w:rsidRPr="006C151C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392A7DC" wp14:editId="1C3E7C3D">
            <wp:simplePos x="0" y="0"/>
            <wp:positionH relativeFrom="column">
              <wp:posOffset>5198110</wp:posOffset>
            </wp:positionH>
            <wp:positionV relativeFrom="paragraph">
              <wp:posOffset>53340</wp:posOffset>
            </wp:positionV>
            <wp:extent cx="1035050" cy="1148080"/>
            <wp:effectExtent l="19050" t="19050" r="0" b="0"/>
            <wp:wrapTight wrapText="bothSides">
              <wp:wrapPolygon edited="0">
                <wp:start x="-398" y="-358"/>
                <wp:lineTo x="-398" y="21504"/>
                <wp:lineTo x="21467" y="21504"/>
                <wp:lineTo x="21467" y="-358"/>
                <wp:lineTo x="-398" y="-358"/>
              </wp:wrapPolygon>
            </wp:wrapTight>
            <wp:docPr id="168" name="Imagem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48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1C">
        <w:rPr>
          <w:rFonts w:ascii="Arial" w:hAnsi="Arial" w:cs="Arial"/>
          <w:b/>
          <w:color w:val="FF0000"/>
          <w:sz w:val="20"/>
          <w:szCs w:val="20"/>
        </w:rPr>
        <w:t xml:space="preserve">Solução. A partir da 2ª camada o número de moedas são 6, 12, </w:t>
      </w:r>
      <w:proofErr w:type="gramStart"/>
      <w:r w:rsidRPr="006C151C">
        <w:rPr>
          <w:rFonts w:ascii="Arial" w:hAnsi="Arial" w:cs="Arial"/>
          <w:b/>
          <w:color w:val="FF0000"/>
          <w:sz w:val="20"/>
          <w:szCs w:val="20"/>
        </w:rPr>
        <w:t>18,...</w:t>
      </w:r>
      <w:proofErr w:type="gramEnd"/>
      <w:r w:rsidRPr="006C151C">
        <w:rPr>
          <w:rFonts w:ascii="Arial" w:hAnsi="Arial" w:cs="Arial"/>
          <w:b/>
          <w:color w:val="FF0000"/>
          <w:sz w:val="20"/>
          <w:szCs w:val="20"/>
        </w:rPr>
        <w:t xml:space="preserve"> Isto é uma progressão aritmética de razão 6. O número de camadas e o total de moedas valem:</w:t>
      </w:r>
    </w:p>
    <w:p w14:paraId="6C8BC7E5" w14:textId="77777777" w:rsidR="00452098" w:rsidRPr="00F93086" w:rsidRDefault="00452098" w:rsidP="00452098">
      <w:pPr>
        <w:autoSpaceDE w:val="0"/>
        <w:autoSpaceDN w:val="0"/>
        <w:adjustRightInd w:val="0"/>
        <w:rPr>
          <w:sz w:val="10"/>
          <w:szCs w:val="10"/>
        </w:rPr>
      </w:pPr>
    </w:p>
    <w:p w14:paraId="49808E02" w14:textId="77777777" w:rsidR="00452098" w:rsidRPr="003876D4" w:rsidRDefault="00452098" w:rsidP="00452098">
      <w:pPr>
        <w:autoSpaceDE w:val="0"/>
        <w:autoSpaceDN w:val="0"/>
        <w:adjustRightInd w:val="0"/>
        <w:rPr>
          <w:b/>
          <w:color w:val="FF0000"/>
        </w:rPr>
      </w:pPr>
      <w:r w:rsidRPr="006C151C">
        <w:rPr>
          <w:position w:val="-78"/>
        </w:rPr>
        <w:object w:dxaOrig="9940" w:dyaOrig="1680" w14:anchorId="2430F76B">
          <v:shape id="_x0000_i1030" type="#_x0000_t75" style="width:378pt;height:70.5pt" o:ole="" o:bordertopcolor="this" o:borderleftcolor="this" o:borderbottomcolor="this" o:borderrightcolor="this" filled="t" fillcolor="#daeef3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55054237" r:id="rId23"/>
        </w:object>
      </w:r>
      <w:r>
        <w:rPr>
          <w:b/>
          <w:color w:val="FF0000"/>
        </w:rPr>
        <w:t>.</w:t>
      </w:r>
    </w:p>
    <w:p w14:paraId="63D4B944" w14:textId="77777777" w:rsidR="00452098" w:rsidRPr="00002AFB" w:rsidRDefault="00452098" w:rsidP="00452098">
      <w:pPr>
        <w:autoSpaceDE w:val="0"/>
        <w:autoSpaceDN w:val="0"/>
        <w:adjustRightInd w:val="0"/>
        <w:rPr>
          <w:sz w:val="10"/>
          <w:szCs w:val="10"/>
        </w:rPr>
      </w:pPr>
    </w:p>
    <w:p w14:paraId="72D45E09" w14:textId="77777777" w:rsidR="00452098" w:rsidRPr="009F1AB6" w:rsidRDefault="00452098" w:rsidP="00452098">
      <w:pPr>
        <w:autoSpaceDE w:val="0"/>
        <w:autoSpaceDN w:val="0"/>
        <w:adjustRightInd w:val="0"/>
        <w:rPr>
          <w:rFonts w:ascii="Arial" w:hAnsi="Arial" w:cs="Arial"/>
          <w:bCs/>
          <w:sz w:val="10"/>
          <w:szCs w:val="10"/>
        </w:rPr>
      </w:pPr>
    </w:p>
    <w:p w14:paraId="58287488" w14:textId="77777777" w:rsidR="00452098" w:rsidRPr="00A25FBE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186A1A">
        <w:rPr>
          <w:rFonts w:ascii="Arial" w:hAnsi="Arial" w:cs="Arial"/>
          <w:bCs/>
          <w:sz w:val="20"/>
          <w:szCs w:val="20"/>
        </w:rPr>
        <w:t xml:space="preserve">. (UERJ) </w:t>
      </w:r>
      <w:r w:rsidRPr="00DF195F">
        <w:rPr>
          <w:rFonts w:ascii="Arial" w:hAnsi="Arial" w:cs="Arial"/>
          <w:sz w:val="20"/>
          <w:szCs w:val="20"/>
        </w:rPr>
        <w:t xml:space="preserve">Considere um setor circular AOC, cujo ângulo central </w:t>
      </w:r>
      <w:r w:rsidRPr="00A12603">
        <w:rPr>
          <w:rFonts w:ascii="Arial" w:hAnsi="Arial" w:cs="Arial"/>
          <w:b/>
          <w:sz w:val="20"/>
          <w:szCs w:val="20"/>
        </w:rPr>
        <w:t>Ө</w:t>
      </w:r>
      <w:r w:rsidRPr="00DF195F">
        <w:rPr>
          <w:rFonts w:ascii="Arial" w:hAnsi="Arial" w:cs="Arial"/>
          <w:sz w:val="20"/>
          <w:szCs w:val="20"/>
        </w:rPr>
        <w:t xml:space="preserve"> é</w:t>
      </w:r>
      <w:r>
        <w:rPr>
          <w:rFonts w:ascii="Arial" w:hAnsi="Arial" w:cs="Arial"/>
          <w:sz w:val="20"/>
          <w:szCs w:val="20"/>
        </w:rPr>
        <w:t xml:space="preserve"> medido em radianos. A reta que </w:t>
      </w:r>
      <w:r w:rsidRPr="00DF195F">
        <w:rPr>
          <w:rFonts w:ascii="Arial" w:hAnsi="Arial" w:cs="Arial"/>
          <w:sz w:val="20"/>
          <w:szCs w:val="20"/>
        </w:rPr>
        <w:t xml:space="preserve">tangencia o círculo no extremo </w:t>
      </w:r>
      <w:r w:rsidRPr="00DF195F">
        <w:rPr>
          <w:rFonts w:ascii="Arial" w:hAnsi="Arial" w:cs="Arial"/>
          <w:b/>
          <w:sz w:val="20"/>
          <w:szCs w:val="20"/>
        </w:rPr>
        <w:t>P</w:t>
      </w:r>
      <w:r w:rsidRPr="00DF195F">
        <w:rPr>
          <w:rFonts w:ascii="Arial" w:hAnsi="Arial" w:cs="Arial"/>
          <w:sz w:val="20"/>
          <w:szCs w:val="20"/>
        </w:rPr>
        <w:t xml:space="preserve"> do diâmetro CP encontra o prolongamento do diâmetro </w:t>
      </w:r>
      <w:r w:rsidRPr="00A12603">
        <w:rPr>
          <w:rFonts w:ascii="Arial" w:hAnsi="Arial" w:cs="Arial"/>
          <w:b/>
          <w:sz w:val="20"/>
          <w:szCs w:val="20"/>
        </w:rPr>
        <w:t>AB</w:t>
      </w:r>
      <w:r w:rsidRPr="00DF195F">
        <w:rPr>
          <w:rFonts w:ascii="Arial" w:hAnsi="Arial" w:cs="Arial"/>
          <w:sz w:val="20"/>
          <w:szCs w:val="20"/>
        </w:rPr>
        <w:t xml:space="preserve"> em um ponto </w:t>
      </w:r>
      <w:r w:rsidRPr="00A12603">
        <w:rPr>
          <w:rFonts w:ascii="Arial" w:hAnsi="Arial" w:cs="Arial"/>
          <w:b/>
          <w:sz w:val="20"/>
          <w:szCs w:val="20"/>
        </w:rPr>
        <w:t>Q</w:t>
      </w:r>
      <w:r w:rsidRPr="00DF195F">
        <w:rPr>
          <w:rFonts w:ascii="Arial" w:hAnsi="Arial" w:cs="Arial"/>
          <w:sz w:val="20"/>
          <w:szCs w:val="20"/>
        </w:rPr>
        <w:t>, como ilustra a figura.</w:t>
      </w:r>
      <w:r>
        <w:rPr>
          <w:rFonts w:ascii="Arial" w:hAnsi="Arial" w:cs="Arial"/>
          <w:sz w:val="20"/>
          <w:szCs w:val="20"/>
        </w:rPr>
        <w:t xml:space="preserve"> </w:t>
      </w:r>
      <w:r w:rsidRPr="00A25FBE">
        <w:rPr>
          <w:rFonts w:ascii="Arial" w:hAnsi="Arial" w:cs="Arial"/>
          <w:sz w:val="20"/>
          <w:szCs w:val="20"/>
        </w:rPr>
        <w:t xml:space="preserve">Sabendo que o ângulo </w:t>
      </w:r>
      <w:r w:rsidRPr="0062770A">
        <w:rPr>
          <w:rFonts w:ascii="Arial" w:hAnsi="Arial" w:cs="Arial"/>
          <w:b/>
          <w:sz w:val="20"/>
          <w:szCs w:val="20"/>
        </w:rPr>
        <w:t>Ө</w:t>
      </w:r>
      <w:r w:rsidRPr="00A25FBE">
        <w:rPr>
          <w:rFonts w:ascii="Arial" w:hAnsi="Arial" w:cs="Arial"/>
          <w:sz w:val="20"/>
          <w:szCs w:val="20"/>
        </w:rPr>
        <w:t xml:space="preserve"> satisfaz a igualdade </w:t>
      </w:r>
      <w:proofErr w:type="spellStart"/>
      <w:r w:rsidRPr="00A25FBE">
        <w:rPr>
          <w:rFonts w:ascii="Arial" w:hAnsi="Arial" w:cs="Arial"/>
          <w:b/>
          <w:sz w:val="20"/>
          <w:szCs w:val="20"/>
        </w:rPr>
        <w:t>tgӨ</w:t>
      </w:r>
      <w:proofErr w:type="spellEnd"/>
      <w:r w:rsidRPr="00A25FBE">
        <w:rPr>
          <w:rFonts w:ascii="Arial" w:hAnsi="Arial" w:cs="Arial"/>
          <w:b/>
          <w:sz w:val="20"/>
          <w:szCs w:val="20"/>
        </w:rPr>
        <w:t xml:space="preserve"> = 2Ө</w:t>
      </w:r>
      <w:r w:rsidRPr="00A25FBE">
        <w:rPr>
          <w:rFonts w:ascii="Arial" w:hAnsi="Arial" w:cs="Arial"/>
          <w:sz w:val="20"/>
          <w:szCs w:val="20"/>
        </w:rPr>
        <w:t xml:space="preserve">, calcule a razão entre a área do setor </w:t>
      </w:r>
      <w:r w:rsidRPr="00A12603">
        <w:rPr>
          <w:rFonts w:ascii="Arial" w:hAnsi="Arial" w:cs="Arial"/>
          <w:b/>
          <w:sz w:val="20"/>
          <w:szCs w:val="20"/>
        </w:rPr>
        <w:t>AOC</w:t>
      </w:r>
      <w:r w:rsidRPr="00A25FBE">
        <w:rPr>
          <w:rFonts w:ascii="Arial" w:hAnsi="Arial" w:cs="Arial"/>
          <w:sz w:val="20"/>
          <w:szCs w:val="20"/>
        </w:rPr>
        <w:t xml:space="preserve"> e a área do triângulo </w:t>
      </w:r>
      <w:r w:rsidRPr="00A12603">
        <w:rPr>
          <w:rFonts w:ascii="Arial" w:hAnsi="Arial" w:cs="Arial"/>
          <w:b/>
          <w:sz w:val="20"/>
          <w:szCs w:val="20"/>
        </w:rPr>
        <w:t>OPQ</w:t>
      </w:r>
      <w:r w:rsidRPr="00A25FBE">
        <w:rPr>
          <w:rFonts w:ascii="Arial" w:hAnsi="Arial" w:cs="Arial"/>
          <w:sz w:val="20"/>
          <w:szCs w:val="20"/>
        </w:rPr>
        <w:t>.</w:t>
      </w:r>
    </w:p>
    <w:p w14:paraId="230B6996" w14:textId="77777777" w:rsidR="00452098" w:rsidRPr="00F03FA4" w:rsidRDefault="00452098" w:rsidP="00452098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07DE73B7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6C151C">
        <w:rPr>
          <w:rFonts w:ascii="Arial" w:hAnsi="Arial" w:cs="Arial"/>
          <w:b/>
          <w:color w:val="FF0000"/>
          <w:sz w:val="20"/>
          <w:szCs w:val="20"/>
        </w:rPr>
        <w:t>Solução. O triângulo OPQ é retângulo em P, pois é ponto de tangência. Encontrando as áreas respectivas e a razão pedida, temos:</w:t>
      </w:r>
    </w:p>
    <w:p w14:paraId="7C09ED3F" w14:textId="77777777" w:rsidR="00452098" w:rsidRPr="00F03FA4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4"/>
          <w:szCs w:val="4"/>
        </w:rPr>
      </w:pPr>
    </w:p>
    <w:p w14:paraId="23DF8BD0" w14:textId="77777777" w:rsidR="00452098" w:rsidRPr="009F1AB6" w:rsidRDefault="00452098" w:rsidP="00452098">
      <w:pPr>
        <w:autoSpaceDE w:val="0"/>
        <w:autoSpaceDN w:val="0"/>
        <w:adjustRightInd w:val="0"/>
        <w:rPr>
          <w:b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59093C0" wp14:editId="1680D1FE">
            <wp:simplePos x="0" y="0"/>
            <wp:positionH relativeFrom="column">
              <wp:posOffset>4022090</wp:posOffset>
            </wp:positionH>
            <wp:positionV relativeFrom="paragraph">
              <wp:posOffset>154305</wp:posOffset>
            </wp:positionV>
            <wp:extent cx="2211070" cy="1363980"/>
            <wp:effectExtent l="19050" t="19050" r="0" b="7620"/>
            <wp:wrapTight wrapText="bothSides">
              <wp:wrapPolygon edited="0">
                <wp:start x="-186" y="-302"/>
                <wp:lineTo x="-186" y="21721"/>
                <wp:lineTo x="21588" y="21721"/>
                <wp:lineTo x="21588" y="-302"/>
                <wp:lineTo x="-186" y="-302"/>
              </wp:wrapPolygon>
            </wp:wrapTight>
            <wp:docPr id="169" name="Image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363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FA4">
        <w:rPr>
          <w:position w:val="-162"/>
        </w:rPr>
        <w:object w:dxaOrig="7780" w:dyaOrig="3420" w14:anchorId="6704BB50">
          <v:shape id="_x0000_i1031" type="#_x0000_t75" style="width:271.5pt;height:132pt" o:ole="" o:bordertopcolor="this" o:borderleftcolor="this" o:borderbottomcolor="this" o:borderrightcolor="this" filled="t" fillcolor="#daeef3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55054238" r:id="rId26"/>
        </w:object>
      </w:r>
      <w:r>
        <w:rPr>
          <w:b/>
          <w:color w:val="FF0000"/>
        </w:rPr>
        <w:t>.</w:t>
      </w:r>
    </w:p>
    <w:p w14:paraId="52038334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CD3728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(UERJ) </w:t>
      </w:r>
      <w:r w:rsidRPr="00A25FBE">
        <w:rPr>
          <w:rFonts w:ascii="Arial" w:hAnsi="Arial" w:cs="Arial"/>
          <w:sz w:val="20"/>
          <w:szCs w:val="20"/>
        </w:rPr>
        <w:t xml:space="preserve">Uma partícula parte do ponto </w:t>
      </w:r>
      <w:proofErr w:type="gramStart"/>
      <w:r w:rsidRPr="00A25FBE">
        <w:rPr>
          <w:rFonts w:ascii="Arial" w:hAnsi="Arial" w:cs="Arial"/>
          <w:b/>
          <w:sz w:val="20"/>
          <w:szCs w:val="20"/>
        </w:rPr>
        <w:t>A(</w:t>
      </w:r>
      <w:proofErr w:type="gramEnd"/>
      <w:r w:rsidRPr="00A25FBE">
        <w:rPr>
          <w:rFonts w:ascii="Arial" w:hAnsi="Arial" w:cs="Arial"/>
          <w:b/>
          <w:sz w:val="20"/>
          <w:szCs w:val="20"/>
        </w:rPr>
        <w:t>2; 0)</w:t>
      </w:r>
      <w:r w:rsidRPr="00A25FBE">
        <w:rPr>
          <w:rFonts w:ascii="Arial" w:hAnsi="Arial" w:cs="Arial"/>
          <w:sz w:val="20"/>
          <w:szCs w:val="20"/>
        </w:rPr>
        <w:t>, movimentando-se para cima (</w:t>
      </w:r>
      <w:r w:rsidRPr="00A25FBE">
        <w:rPr>
          <w:rFonts w:ascii="Arial" w:hAnsi="Arial" w:cs="Arial"/>
          <w:b/>
          <w:sz w:val="20"/>
          <w:szCs w:val="20"/>
        </w:rPr>
        <w:t>C</w:t>
      </w:r>
      <w:r w:rsidRPr="00A25FBE">
        <w:rPr>
          <w:rFonts w:ascii="Arial" w:hAnsi="Arial" w:cs="Arial"/>
          <w:sz w:val="20"/>
          <w:szCs w:val="20"/>
        </w:rPr>
        <w:t>) ou para a direita (</w:t>
      </w:r>
      <w:r w:rsidRPr="00A25FBE">
        <w:rPr>
          <w:rFonts w:ascii="Arial" w:hAnsi="Arial" w:cs="Arial"/>
          <w:b/>
          <w:sz w:val="20"/>
          <w:szCs w:val="20"/>
        </w:rPr>
        <w:t>D</w:t>
      </w:r>
      <w:r w:rsidRPr="00A25FBE">
        <w:rPr>
          <w:rFonts w:ascii="Arial" w:hAnsi="Arial" w:cs="Arial"/>
          <w:sz w:val="20"/>
          <w:szCs w:val="20"/>
        </w:rPr>
        <w:t>), com velocidade de uma unidade de comprimento por segundo no plano cartesiano.</w:t>
      </w:r>
      <w:r>
        <w:rPr>
          <w:rFonts w:ascii="Arial" w:hAnsi="Arial" w:cs="Arial"/>
          <w:sz w:val="20"/>
          <w:szCs w:val="20"/>
        </w:rPr>
        <w:t xml:space="preserve"> </w:t>
      </w:r>
      <w:r w:rsidRPr="00A25FBE">
        <w:rPr>
          <w:rFonts w:ascii="Arial" w:hAnsi="Arial" w:cs="Arial"/>
          <w:sz w:val="20"/>
          <w:szCs w:val="20"/>
        </w:rPr>
        <w:t xml:space="preserve">O gráfico abaixo exemplifica uma trajetória dessa partícula, durante 11 segundos, que pode ser descrita pela </w:t>
      </w:r>
      <w:proofErr w:type="spellStart"/>
      <w:r w:rsidRPr="00A25FBE">
        <w:rPr>
          <w:rFonts w:ascii="Arial" w:hAnsi="Arial" w:cs="Arial"/>
          <w:sz w:val="20"/>
          <w:szCs w:val="20"/>
        </w:rPr>
        <w:t>sequencia</w:t>
      </w:r>
      <w:proofErr w:type="spellEnd"/>
      <w:r w:rsidRPr="00A25FBE">
        <w:rPr>
          <w:rFonts w:ascii="Arial" w:hAnsi="Arial" w:cs="Arial"/>
          <w:sz w:val="20"/>
          <w:szCs w:val="20"/>
        </w:rPr>
        <w:t xml:space="preserve"> de movimentos </w:t>
      </w:r>
      <w:r w:rsidRPr="00A25FBE">
        <w:rPr>
          <w:rFonts w:ascii="Arial" w:hAnsi="Arial" w:cs="Arial"/>
          <w:b/>
          <w:sz w:val="20"/>
          <w:szCs w:val="20"/>
        </w:rPr>
        <w:t>CDCDCCDDDCC</w:t>
      </w:r>
      <w:r w:rsidRPr="00A25F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25FBE">
        <w:rPr>
          <w:rFonts w:ascii="Arial" w:hAnsi="Arial" w:cs="Arial"/>
          <w:sz w:val="20"/>
          <w:szCs w:val="20"/>
        </w:rPr>
        <w:t xml:space="preserve">Admita que a partícula faça outra trajetória composta somente pela </w:t>
      </w:r>
      <w:proofErr w:type="spellStart"/>
      <w:r w:rsidRPr="00A25FBE">
        <w:rPr>
          <w:rFonts w:ascii="Arial" w:hAnsi="Arial" w:cs="Arial"/>
          <w:sz w:val="20"/>
          <w:szCs w:val="20"/>
        </w:rPr>
        <w:t>sequencia</w:t>
      </w:r>
      <w:proofErr w:type="spellEnd"/>
      <w:r w:rsidRPr="00A25FBE">
        <w:rPr>
          <w:rFonts w:ascii="Arial" w:hAnsi="Arial" w:cs="Arial"/>
          <w:sz w:val="20"/>
          <w:szCs w:val="20"/>
        </w:rPr>
        <w:t xml:space="preserve"> de movimentos </w:t>
      </w:r>
      <w:r w:rsidRPr="00A25FBE">
        <w:rPr>
          <w:rFonts w:ascii="Arial" w:hAnsi="Arial" w:cs="Arial"/>
          <w:b/>
          <w:sz w:val="20"/>
          <w:szCs w:val="20"/>
        </w:rPr>
        <w:t>CDD</w:t>
      </w:r>
      <w:r w:rsidRPr="00A25FBE">
        <w:rPr>
          <w:rFonts w:ascii="Arial" w:hAnsi="Arial" w:cs="Arial"/>
          <w:sz w:val="20"/>
          <w:szCs w:val="20"/>
        </w:rPr>
        <w:t xml:space="preserve">, que se repete durante 5 minutos, partindo de </w:t>
      </w:r>
      <w:r w:rsidRPr="00A25FBE">
        <w:rPr>
          <w:rFonts w:ascii="Arial" w:hAnsi="Arial" w:cs="Arial"/>
          <w:b/>
          <w:sz w:val="20"/>
          <w:szCs w:val="20"/>
        </w:rPr>
        <w:t>A</w:t>
      </w:r>
      <w:r w:rsidRPr="00A25FBE">
        <w:rPr>
          <w:rFonts w:ascii="Arial" w:hAnsi="Arial" w:cs="Arial"/>
          <w:sz w:val="20"/>
          <w:szCs w:val="20"/>
        </w:rPr>
        <w:t xml:space="preserve">. Determine a equação da reta que passa pela origem </w:t>
      </w:r>
      <w:r w:rsidRPr="00A25FBE">
        <w:rPr>
          <w:rFonts w:ascii="Arial" w:hAnsi="Arial" w:cs="Arial"/>
          <w:b/>
          <w:sz w:val="20"/>
          <w:szCs w:val="20"/>
        </w:rPr>
        <w:t>O (0,0)</w:t>
      </w:r>
      <w:r w:rsidRPr="00A25FBE">
        <w:rPr>
          <w:rFonts w:ascii="Arial" w:hAnsi="Arial" w:cs="Arial"/>
          <w:sz w:val="20"/>
          <w:szCs w:val="20"/>
        </w:rPr>
        <w:t xml:space="preserve"> e pelo último ponto dessa nova trajetória.</w:t>
      </w:r>
    </w:p>
    <w:p w14:paraId="3AC9EE7F" w14:textId="77777777" w:rsidR="00452098" w:rsidRPr="009F1AB6" w:rsidRDefault="00452098" w:rsidP="00452098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6FCF4671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92D530" wp14:editId="0B096636">
            <wp:simplePos x="0" y="0"/>
            <wp:positionH relativeFrom="column">
              <wp:posOffset>4700270</wp:posOffset>
            </wp:positionH>
            <wp:positionV relativeFrom="paragraph">
              <wp:posOffset>25400</wp:posOffset>
            </wp:positionV>
            <wp:extent cx="1532890" cy="1274445"/>
            <wp:effectExtent l="19050" t="19050" r="0" b="1905"/>
            <wp:wrapTight wrapText="bothSides">
              <wp:wrapPolygon edited="0">
                <wp:start x="-268" y="-323"/>
                <wp:lineTo x="-268" y="21632"/>
                <wp:lineTo x="21475" y="21632"/>
                <wp:lineTo x="21475" y="-323"/>
                <wp:lineTo x="-268" y="-323"/>
              </wp:wrapPolygon>
            </wp:wrapTight>
            <wp:docPr id="165" name="Image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74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FA4">
        <w:rPr>
          <w:rFonts w:ascii="Arial" w:hAnsi="Arial" w:cs="Arial"/>
          <w:b/>
          <w:color w:val="FF0000"/>
          <w:sz w:val="20"/>
          <w:szCs w:val="20"/>
        </w:rPr>
        <w:t xml:space="preserve">Solução. O movimento CDD, indica que haverá sempre o dobro de passos para direita do que foi para cima. Após 5 minutos passaram-se </w:t>
      </w:r>
      <w:proofErr w:type="gramStart"/>
      <w:r w:rsidRPr="00F03FA4">
        <w:rPr>
          <w:rFonts w:ascii="Arial" w:hAnsi="Arial" w:cs="Arial"/>
          <w:b/>
          <w:color w:val="FF0000"/>
          <w:sz w:val="20"/>
          <w:szCs w:val="20"/>
        </w:rPr>
        <w:t>5.(</w:t>
      </w:r>
      <w:proofErr w:type="gramEnd"/>
      <w:r w:rsidRPr="00F03FA4">
        <w:rPr>
          <w:rFonts w:ascii="Arial" w:hAnsi="Arial" w:cs="Arial"/>
          <w:b/>
          <w:color w:val="FF0000"/>
          <w:sz w:val="20"/>
          <w:szCs w:val="20"/>
        </w:rPr>
        <w:t xml:space="preserve">60) = 300 segundos. Como a partida foi do ponto (2,0), a posição final é (x + </w:t>
      </w:r>
      <w:proofErr w:type="gramStart"/>
      <w:r w:rsidRPr="00F03FA4">
        <w:rPr>
          <w:rFonts w:ascii="Arial" w:hAnsi="Arial" w:cs="Arial"/>
          <w:b/>
          <w:color w:val="FF0000"/>
          <w:sz w:val="20"/>
          <w:szCs w:val="20"/>
        </w:rPr>
        <w:t>2,y</w:t>
      </w:r>
      <w:proofErr w:type="gramEnd"/>
      <w:r w:rsidRPr="00F03FA4">
        <w:rPr>
          <w:rFonts w:ascii="Arial" w:hAnsi="Arial" w:cs="Arial"/>
          <w:b/>
          <w:color w:val="FF0000"/>
          <w:sz w:val="20"/>
          <w:szCs w:val="20"/>
        </w:rPr>
        <w:t xml:space="preserve">) com x = 2y. </w:t>
      </w:r>
      <w:r w:rsidRPr="00F03FA4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O total de </w:t>
      </w:r>
      <w:proofErr w:type="spellStart"/>
      <w:r w:rsidRPr="00F03FA4">
        <w:rPr>
          <w:rFonts w:ascii="Arial" w:hAnsi="Arial" w:cs="Arial"/>
          <w:b/>
          <w:color w:val="FF0000"/>
          <w:sz w:val="20"/>
          <w:szCs w:val="20"/>
          <w:lang w:val="es-ES"/>
        </w:rPr>
        <w:t>movimentos</w:t>
      </w:r>
      <w:proofErr w:type="spellEnd"/>
      <w:r w:rsidRPr="00F03FA4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</w:t>
      </w:r>
      <w:proofErr w:type="gramStart"/>
      <w:r w:rsidRPr="00F03FA4">
        <w:rPr>
          <w:rFonts w:ascii="Arial" w:hAnsi="Arial" w:cs="Arial"/>
          <w:b/>
          <w:color w:val="FF0000"/>
          <w:sz w:val="20"/>
          <w:szCs w:val="20"/>
          <w:lang w:val="es-ES"/>
        </w:rPr>
        <w:t>será  x</w:t>
      </w:r>
      <w:proofErr w:type="gramEnd"/>
      <w:r w:rsidRPr="00F03FA4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+ y = 2y + y = 300 </w:t>
      </w:r>
      <w:r w:rsidRPr="00F03FA4">
        <w:rPr>
          <w:rFonts w:ascii="Arial" w:hAnsi="Arial" w:cs="Arial"/>
          <w:b/>
          <w:color w:val="FF0000"/>
          <w:sz w:val="20"/>
          <w:szCs w:val="20"/>
        </w:rPr>
        <w:sym w:font="Symbol" w:char="F0DE"/>
      </w:r>
      <w:r w:rsidRPr="00F03FA4">
        <w:rPr>
          <w:rFonts w:ascii="Arial" w:hAnsi="Arial" w:cs="Arial"/>
          <w:b/>
          <w:color w:val="FF0000"/>
          <w:sz w:val="20"/>
          <w:szCs w:val="20"/>
          <w:lang w:val="es-ES"/>
        </w:rPr>
        <w:t xml:space="preserve"> y = 100 e x = 2(100) = 200. </w:t>
      </w:r>
      <w:r w:rsidRPr="00F03FA4">
        <w:rPr>
          <w:rFonts w:ascii="Arial" w:hAnsi="Arial" w:cs="Arial"/>
          <w:b/>
          <w:color w:val="FF0000"/>
          <w:sz w:val="20"/>
          <w:szCs w:val="20"/>
        </w:rPr>
        <w:t>A equação pedida passa pelos pontos (0,0) e (202,100):</w:t>
      </w:r>
    </w:p>
    <w:p w14:paraId="7DCE41C0" w14:textId="77777777" w:rsidR="00452098" w:rsidRPr="009F1AB6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10"/>
          <w:szCs w:val="10"/>
        </w:rPr>
      </w:pPr>
    </w:p>
    <w:p w14:paraId="6CBD67BF" w14:textId="77777777" w:rsidR="00452098" w:rsidRPr="009F1AB6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4"/>
          <w:szCs w:val="4"/>
        </w:rPr>
      </w:pPr>
    </w:p>
    <w:p w14:paraId="3941F41C" w14:textId="77777777" w:rsidR="00452098" w:rsidRDefault="00452098" w:rsidP="00452098">
      <w:pPr>
        <w:autoSpaceDE w:val="0"/>
        <w:autoSpaceDN w:val="0"/>
        <w:adjustRightInd w:val="0"/>
        <w:rPr>
          <w:b/>
          <w:color w:val="FF0000"/>
        </w:rPr>
      </w:pPr>
      <w:r w:rsidRPr="000E33B8">
        <w:rPr>
          <w:position w:val="-46"/>
        </w:rPr>
        <w:object w:dxaOrig="9840" w:dyaOrig="1040" w14:anchorId="02A2DBF2">
          <v:shape id="_x0000_i1032" type="#_x0000_t75" style="width:354.75pt;height:41.25pt" o:ole="" o:bordertopcolor="this" o:borderleftcolor="this" o:borderbottomcolor="this" o:borderrightcolor="this" filled="t" fillcolor="#daeef3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55054239" r:id="rId28"/>
        </w:object>
      </w:r>
      <w:r>
        <w:rPr>
          <w:b/>
          <w:color w:val="FF0000"/>
        </w:rPr>
        <w:t>.</w:t>
      </w:r>
    </w:p>
    <w:p w14:paraId="323EBB67" w14:textId="77777777" w:rsidR="00452098" w:rsidRPr="000E33B8" w:rsidRDefault="00452098" w:rsidP="00452098">
      <w:pPr>
        <w:autoSpaceDE w:val="0"/>
        <w:autoSpaceDN w:val="0"/>
        <w:adjustRightInd w:val="0"/>
        <w:rPr>
          <w:b/>
          <w:color w:val="FF0000"/>
        </w:rPr>
      </w:pPr>
    </w:p>
    <w:p w14:paraId="2BA8211B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DC7A7A" wp14:editId="71537090">
            <wp:simplePos x="0" y="0"/>
            <wp:positionH relativeFrom="column">
              <wp:posOffset>4213860</wp:posOffset>
            </wp:positionH>
            <wp:positionV relativeFrom="paragraph">
              <wp:posOffset>514350</wp:posOffset>
            </wp:positionV>
            <wp:extent cx="2026920" cy="1288415"/>
            <wp:effectExtent l="19050" t="19050" r="0" b="6985"/>
            <wp:wrapTight wrapText="bothSides">
              <wp:wrapPolygon edited="0">
                <wp:start x="-203" y="-319"/>
                <wp:lineTo x="-203" y="21717"/>
                <wp:lineTo x="21519" y="21717"/>
                <wp:lineTo x="21519" y="-319"/>
                <wp:lineTo x="-203" y="-319"/>
              </wp:wrapPolygon>
            </wp:wrapTight>
            <wp:docPr id="171" name="Imagem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6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88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6</w:t>
      </w:r>
      <w:r w:rsidRPr="00F82A03">
        <w:rPr>
          <w:rFonts w:ascii="Arial" w:hAnsi="Arial" w:cs="Arial"/>
          <w:sz w:val="20"/>
          <w:szCs w:val="20"/>
        </w:rPr>
        <w:t xml:space="preserve">. </w:t>
      </w:r>
      <w:r w:rsidRPr="00F82A03">
        <w:rPr>
          <w:rFonts w:ascii="Arial" w:hAnsi="Arial" w:cs="Arial"/>
          <w:bCs/>
          <w:sz w:val="20"/>
          <w:szCs w:val="20"/>
        </w:rPr>
        <w:t>(UERJ)</w:t>
      </w:r>
      <w:r w:rsidRPr="00F82A03">
        <w:rPr>
          <w:rFonts w:ascii="Arial" w:hAnsi="Arial" w:cs="Arial"/>
          <w:sz w:val="20"/>
          <w:szCs w:val="20"/>
        </w:rPr>
        <w:t xml:space="preserve"> </w:t>
      </w:r>
      <w:r w:rsidRPr="0064197D">
        <w:rPr>
          <w:rFonts w:ascii="Arial" w:hAnsi="Arial" w:cs="Arial"/>
          <w:sz w:val="20"/>
          <w:szCs w:val="20"/>
        </w:rPr>
        <w:t>Um cilindro circular reto é inscrito em um cone, de modo que os eixos desses dois sólidos sejam colineares, conforme representado na ilustração.</w:t>
      </w:r>
      <w:r>
        <w:rPr>
          <w:rFonts w:ascii="Arial" w:hAnsi="Arial" w:cs="Arial"/>
          <w:sz w:val="20"/>
          <w:szCs w:val="20"/>
        </w:rPr>
        <w:t xml:space="preserve"> </w:t>
      </w:r>
      <w:r w:rsidRPr="0048724E">
        <w:rPr>
          <w:rFonts w:ascii="Arial" w:hAnsi="Arial" w:cs="Arial"/>
          <w:sz w:val="20"/>
          <w:szCs w:val="20"/>
        </w:rPr>
        <w:t>A altura do cone e o diâmetro</w:t>
      </w:r>
      <w:r>
        <w:rPr>
          <w:rFonts w:ascii="Arial" w:hAnsi="Arial" w:cs="Arial"/>
          <w:sz w:val="20"/>
          <w:szCs w:val="20"/>
        </w:rPr>
        <w:t xml:space="preserve"> da sua base medem, cada um, 12</w:t>
      </w:r>
      <w:r w:rsidRPr="0048724E">
        <w:rPr>
          <w:rFonts w:ascii="Arial" w:hAnsi="Arial" w:cs="Arial"/>
          <w:sz w:val="20"/>
          <w:szCs w:val="20"/>
        </w:rPr>
        <w:t>cm.</w:t>
      </w:r>
      <w:r>
        <w:rPr>
          <w:rFonts w:ascii="Arial" w:hAnsi="Arial" w:cs="Arial"/>
          <w:sz w:val="20"/>
          <w:szCs w:val="20"/>
        </w:rPr>
        <w:t xml:space="preserve"> </w:t>
      </w:r>
      <w:r w:rsidRPr="0048724E">
        <w:rPr>
          <w:rFonts w:ascii="Arial" w:hAnsi="Arial" w:cs="Arial"/>
          <w:sz w:val="20"/>
          <w:szCs w:val="20"/>
        </w:rPr>
        <w:t>Admita [que as medidas, em centímetros, da altura e do raio do cilindro variem no intervalo</w:t>
      </w:r>
      <w:r>
        <w:rPr>
          <w:rFonts w:ascii="Arial" w:hAnsi="Arial" w:cs="Arial"/>
          <w:sz w:val="20"/>
          <w:szCs w:val="20"/>
        </w:rPr>
        <w:t xml:space="preserve"> </w:t>
      </w:r>
      <w:r w:rsidRPr="0048724E">
        <w:rPr>
          <w:rFonts w:ascii="Arial" w:hAnsi="Arial" w:cs="Arial"/>
          <w:sz w:val="20"/>
          <w:szCs w:val="20"/>
        </w:rPr>
        <w:t>]</w:t>
      </w:r>
      <w:r w:rsidRPr="0048724E">
        <w:rPr>
          <w:rFonts w:ascii="Arial" w:hAnsi="Arial" w:cs="Arial"/>
          <w:b/>
          <w:sz w:val="20"/>
          <w:szCs w:val="20"/>
        </w:rPr>
        <w:t>0;</w:t>
      </w:r>
      <w:proofErr w:type="gramStart"/>
      <w:r w:rsidRPr="0048724E">
        <w:rPr>
          <w:rFonts w:ascii="Arial" w:hAnsi="Arial" w:cs="Arial"/>
          <w:b/>
          <w:sz w:val="20"/>
          <w:szCs w:val="20"/>
        </w:rPr>
        <w:t>12[</w:t>
      </w:r>
      <w:r w:rsidRPr="0048724E">
        <w:rPr>
          <w:rFonts w:ascii="Arial" w:hAnsi="Arial" w:cs="Arial"/>
          <w:sz w:val="20"/>
          <w:szCs w:val="20"/>
        </w:rPr>
        <w:t xml:space="preserve"> de</w:t>
      </w:r>
      <w:proofErr w:type="gramEnd"/>
      <w:r w:rsidRPr="0048724E">
        <w:rPr>
          <w:rFonts w:ascii="Arial" w:hAnsi="Arial" w:cs="Arial"/>
          <w:sz w:val="20"/>
          <w:szCs w:val="20"/>
        </w:rPr>
        <w:t xml:space="preserve"> modo que ele</w:t>
      </w:r>
      <w:r>
        <w:rPr>
          <w:rFonts w:ascii="Arial" w:hAnsi="Arial" w:cs="Arial"/>
          <w:sz w:val="20"/>
          <w:szCs w:val="20"/>
        </w:rPr>
        <w:t xml:space="preserve"> </w:t>
      </w:r>
      <w:r w:rsidRPr="0048724E">
        <w:rPr>
          <w:rFonts w:ascii="Arial" w:hAnsi="Arial" w:cs="Arial"/>
          <w:sz w:val="20"/>
          <w:szCs w:val="20"/>
        </w:rPr>
        <w:t>permaneça inscrito nesse cone.</w:t>
      </w:r>
      <w:r>
        <w:rPr>
          <w:rFonts w:ascii="Arial" w:hAnsi="Arial" w:cs="Arial"/>
          <w:sz w:val="20"/>
          <w:szCs w:val="20"/>
        </w:rPr>
        <w:t xml:space="preserve"> </w:t>
      </w:r>
      <w:r w:rsidRPr="0048724E">
        <w:rPr>
          <w:rFonts w:ascii="Arial" w:hAnsi="Arial" w:cs="Arial"/>
          <w:sz w:val="20"/>
          <w:szCs w:val="20"/>
        </w:rPr>
        <w:t>Calcule a medida que a altura do cilindro deve ter para que sua área lateral seja máxima.</w:t>
      </w:r>
    </w:p>
    <w:p w14:paraId="6C0AD59C" w14:textId="77777777" w:rsidR="00452098" w:rsidRPr="00AD66CB" w:rsidRDefault="00452098" w:rsidP="00452098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76B1A27A" w14:textId="77777777" w:rsidR="00452098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9F1AB6">
        <w:rPr>
          <w:rFonts w:ascii="Arial" w:hAnsi="Arial" w:cs="Arial"/>
          <w:b/>
          <w:color w:val="FF0000"/>
          <w:sz w:val="20"/>
          <w:szCs w:val="20"/>
        </w:rPr>
        <w:t>Solução. A área lateral do cilindro é dada por A</w:t>
      </w:r>
      <w:r w:rsidRPr="009F1AB6">
        <w:rPr>
          <w:rFonts w:ascii="Arial" w:hAnsi="Arial" w:cs="Arial"/>
          <w:b/>
          <w:color w:val="FF0000"/>
          <w:sz w:val="20"/>
          <w:szCs w:val="20"/>
          <w:vertAlign w:val="subscript"/>
        </w:rPr>
        <w:t>l</w:t>
      </w:r>
      <w:r w:rsidRPr="009F1AB6">
        <w:rPr>
          <w:rFonts w:ascii="Arial" w:hAnsi="Arial" w:cs="Arial"/>
          <w:b/>
          <w:color w:val="FF0000"/>
          <w:sz w:val="20"/>
          <w:szCs w:val="20"/>
        </w:rPr>
        <w:t xml:space="preserve"> = 2</w:t>
      </w:r>
      <w:r>
        <w:rPr>
          <w:rFonts w:ascii="Arial" w:hAnsi="Arial" w:cs="Arial"/>
          <w:b/>
          <w:color w:val="FF0000"/>
          <w:sz w:val="20"/>
          <w:szCs w:val="20"/>
        </w:rPr>
        <w:sym w:font="Symbol" w:char="F070"/>
      </w:r>
      <w:proofErr w:type="spellStart"/>
      <w:r w:rsidRPr="009F1AB6">
        <w:rPr>
          <w:rFonts w:ascii="Arial" w:hAnsi="Arial" w:cs="Arial"/>
          <w:b/>
          <w:color w:val="FF0000"/>
          <w:sz w:val="20"/>
          <w:szCs w:val="20"/>
        </w:rPr>
        <w:t>rh</w:t>
      </w:r>
      <w:proofErr w:type="spellEnd"/>
      <w:r w:rsidRPr="009F1AB6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17B3163D" w14:textId="77777777" w:rsidR="00452098" w:rsidRPr="009F1AB6" w:rsidRDefault="00452098" w:rsidP="0045209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Estabelecendo</w:t>
      </w:r>
      <w:r w:rsidRPr="009F1AB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a</w:t>
      </w:r>
      <w:r w:rsidRPr="009F1AB6">
        <w:rPr>
          <w:rFonts w:ascii="Arial" w:hAnsi="Arial" w:cs="Arial"/>
          <w:b/>
          <w:color w:val="FF0000"/>
          <w:sz w:val="20"/>
          <w:szCs w:val="20"/>
        </w:rPr>
        <w:t xml:space="preserve"> semelhança do triângulo sombreado, temos:</w:t>
      </w:r>
    </w:p>
    <w:p w14:paraId="4C68D5A3" w14:textId="77777777" w:rsidR="00452098" w:rsidRPr="00AD66CB" w:rsidRDefault="00452098" w:rsidP="00452098">
      <w:pPr>
        <w:autoSpaceDE w:val="0"/>
        <w:autoSpaceDN w:val="0"/>
        <w:adjustRightInd w:val="0"/>
        <w:rPr>
          <w:b/>
          <w:color w:val="FF0000"/>
          <w:sz w:val="4"/>
          <w:szCs w:val="4"/>
        </w:rPr>
      </w:pPr>
    </w:p>
    <w:p w14:paraId="6CD89FE2" w14:textId="77777777" w:rsidR="00452098" w:rsidRDefault="00452098" w:rsidP="00452098">
      <w:pPr>
        <w:rPr>
          <w:rFonts w:ascii="Arial" w:hAnsi="Arial" w:cs="Arial"/>
          <w:sz w:val="20"/>
        </w:rPr>
      </w:pPr>
      <w:r w:rsidRPr="003A5CB8">
        <w:rPr>
          <w:position w:val="-62"/>
        </w:rPr>
        <w:object w:dxaOrig="8559" w:dyaOrig="1359" w14:anchorId="291237C7">
          <v:shape id="_x0000_i1033" type="#_x0000_t75" style="width:315.75pt;height:55.5pt" o:ole="" o:bordertopcolor="this" o:borderleftcolor="this" o:borderbottomcolor="this" o:borderrightcolor="this" filled="t" fillcolor="#daeef3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655054240" r:id="rId31"/>
        </w:object>
      </w:r>
      <w:r>
        <w:rPr>
          <w:b/>
          <w:color w:val="FF0000"/>
        </w:rPr>
        <w:t>.</w:t>
      </w:r>
    </w:p>
    <w:sectPr w:rsidR="00452098" w:rsidSect="00CC2358">
      <w:type w:val="continuous"/>
      <w:pgSz w:w="11907" w:h="16840" w:code="9"/>
      <w:pgMar w:top="709" w:right="851" w:bottom="709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06F13" w14:textId="77777777" w:rsidR="00A75E9F" w:rsidRDefault="00A75E9F">
      <w:r>
        <w:separator/>
      </w:r>
    </w:p>
  </w:endnote>
  <w:endnote w:type="continuationSeparator" w:id="0">
    <w:p w14:paraId="1CFCEBE1" w14:textId="77777777" w:rsidR="00A75E9F" w:rsidRDefault="00A7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Dax-Regular">
    <w:altName w:val="Yu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461C" w14:textId="77777777" w:rsidR="00F30EC2" w:rsidRDefault="00830715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5644AB" wp14:editId="7E9545C9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F081A" w14:textId="77777777"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E5swIAALw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40E4" w14:textId="77777777" w:rsidR="00A75E9F" w:rsidRDefault="00A75E9F">
      <w:r>
        <w:separator/>
      </w:r>
    </w:p>
  </w:footnote>
  <w:footnote w:type="continuationSeparator" w:id="0">
    <w:p w14:paraId="22FEFA57" w14:textId="77777777" w:rsidR="00A75E9F" w:rsidRDefault="00A7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C"/>
    <w:rsid w:val="000013FF"/>
    <w:rsid w:val="00001BC2"/>
    <w:rsid w:val="00005AA2"/>
    <w:rsid w:val="00026D1F"/>
    <w:rsid w:val="000274D9"/>
    <w:rsid w:val="00040255"/>
    <w:rsid w:val="000441BE"/>
    <w:rsid w:val="000441D0"/>
    <w:rsid w:val="00057FBA"/>
    <w:rsid w:val="00060BE1"/>
    <w:rsid w:val="00065061"/>
    <w:rsid w:val="00065554"/>
    <w:rsid w:val="000725E0"/>
    <w:rsid w:val="00074D23"/>
    <w:rsid w:val="000830E9"/>
    <w:rsid w:val="00087D6A"/>
    <w:rsid w:val="000903D4"/>
    <w:rsid w:val="00094ED6"/>
    <w:rsid w:val="000A10C2"/>
    <w:rsid w:val="000A29C2"/>
    <w:rsid w:val="000A38FD"/>
    <w:rsid w:val="000B3205"/>
    <w:rsid w:val="000D61CD"/>
    <w:rsid w:val="000E0616"/>
    <w:rsid w:val="000E1580"/>
    <w:rsid w:val="000E5B1B"/>
    <w:rsid w:val="000E726E"/>
    <w:rsid w:val="000E7873"/>
    <w:rsid w:val="000F0A09"/>
    <w:rsid w:val="001012DA"/>
    <w:rsid w:val="0010403C"/>
    <w:rsid w:val="001048D8"/>
    <w:rsid w:val="0011079C"/>
    <w:rsid w:val="00112306"/>
    <w:rsid w:val="001136DC"/>
    <w:rsid w:val="00113906"/>
    <w:rsid w:val="00116AF6"/>
    <w:rsid w:val="001270C6"/>
    <w:rsid w:val="00127681"/>
    <w:rsid w:val="001300C6"/>
    <w:rsid w:val="0013181D"/>
    <w:rsid w:val="00131AB5"/>
    <w:rsid w:val="001367D9"/>
    <w:rsid w:val="00137B5C"/>
    <w:rsid w:val="00140B83"/>
    <w:rsid w:val="00151163"/>
    <w:rsid w:val="0016653B"/>
    <w:rsid w:val="00172850"/>
    <w:rsid w:val="001A04F6"/>
    <w:rsid w:val="001A3C0D"/>
    <w:rsid w:val="001A5C20"/>
    <w:rsid w:val="001B2E8D"/>
    <w:rsid w:val="001B36A0"/>
    <w:rsid w:val="001B7B97"/>
    <w:rsid w:val="001D0942"/>
    <w:rsid w:val="001D0FB2"/>
    <w:rsid w:val="001D3BAB"/>
    <w:rsid w:val="001D5B4E"/>
    <w:rsid w:val="001E20E2"/>
    <w:rsid w:val="001E5283"/>
    <w:rsid w:val="001F12FF"/>
    <w:rsid w:val="0020009B"/>
    <w:rsid w:val="00200A8E"/>
    <w:rsid w:val="00203E68"/>
    <w:rsid w:val="00204221"/>
    <w:rsid w:val="00211F80"/>
    <w:rsid w:val="002142CE"/>
    <w:rsid w:val="00214818"/>
    <w:rsid w:val="00220522"/>
    <w:rsid w:val="0022309A"/>
    <w:rsid w:val="0022407D"/>
    <w:rsid w:val="0022469F"/>
    <w:rsid w:val="0024238F"/>
    <w:rsid w:val="00245A71"/>
    <w:rsid w:val="0025235E"/>
    <w:rsid w:val="002638B1"/>
    <w:rsid w:val="00267168"/>
    <w:rsid w:val="00287185"/>
    <w:rsid w:val="002B220A"/>
    <w:rsid w:val="002B461D"/>
    <w:rsid w:val="002B5C0E"/>
    <w:rsid w:val="002B5F47"/>
    <w:rsid w:val="002C1882"/>
    <w:rsid w:val="002C307F"/>
    <w:rsid w:val="002C4996"/>
    <w:rsid w:val="002D0D69"/>
    <w:rsid w:val="002D5867"/>
    <w:rsid w:val="002F0DBC"/>
    <w:rsid w:val="002F3F40"/>
    <w:rsid w:val="00302924"/>
    <w:rsid w:val="003157D2"/>
    <w:rsid w:val="0031651C"/>
    <w:rsid w:val="00317842"/>
    <w:rsid w:val="00320207"/>
    <w:rsid w:val="00325768"/>
    <w:rsid w:val="003276B6"/>
    <w:rsid w:val="00330AD3"/>
    <w:rsid w:val="00341C4E"/>
    <w:rsid w:val="00346568"/>
    <w:rsid w:val="00356AA7"/>
    <w:rsid w:val="00363E55"/>
    <w:rsid w:val="0036453E"/>
    <w:rsid w:val="00390029"/>
    <w:rsid w:val="00390088"/>
    <w:rsid w:val="00396DBB"/>
    <w:rsid w:val="003A5212"/>
    <w:rsid w:val="003C61FB"/>
    <w:rsid w:val="003C68DA"/>
    <w:rsid w:val="003C79D5"/>
    <w:rsid w:val="003D35B2"/>
    <w:rsid w:val="003D4D00"/>
    <w:rsid w:val="003F29C0"/>
    <w:rsid w:val="003F3DBF"/>
    <w:rsid w:val="00400301"/>
    <w:rsid w:val="00402998"/>
    <w:rsid w:val="0040363F"/>
    <w:rsid w:val="00404E3B"/>
    <w:rsid w:val="00421C56"/>
    <w:rsid w:val="00422F8D"/>
    <w:rsid w:val="00425424"/>
    <w:rsid w:val="0043172E"/>
    <w:rsid w:val="0044115D"/>
    <w:rsid w:val="00444629"/>
    <w:rsid w:val="00445DCE"/>
    <w:rsid w:val="00446A9D"/>
    <w:rsid w:val="0044713E"/>
    <w:rsid w:val="00447868"/>
    <w:rsid w:val="00452098"/>
    <w:rsid w:val="0045226C"/>
    <w:rsid w:val="00452F86"/>
    <w:rsid w:val="00457D8D"/>
    <w:rsid w:val="00463110"/>
    <w:rsid w:val="00466294"/>
    <w:rsid w:val="004662BB"/>
    <w:rsid w:val="00471ED2"/>
    <w:rsid w:val="004724BC"/>
    <w:rsid w:val="0047492D"/>
    <w:rsid w:val="00483330"/>
    <w:rsid w:val="00485B72"/>
    <w:rsid w:val="004910A5"/>
    <w:rsid w:val="00494E5C"/>
    <w:rsid w:val="004A4609"/>
    <w:rsid w:val="004B66CE"/>
    <w:rsid w:val="004B7562"/>
    <w:rsid w:val="004C14A5"/>
    <w:rsid w:val="004C276C"/>
    <w:rsid w:val="004C3160"/>
    <w:rsid w:val="004D4CB3"/>
    <w:rsid w:val="004D5C79"/>
    <w:rsid w:val="004D79A2"/>
    <w:rsid w:val="004E083A"/>
    <w:rsid w:val="004E43E3"/>
    <w:rsid w:val="004F2309"/>
    <w:rsid w:val="004F5AFE"/>
    <w:rsid w:val="00501204"/>
    <w:rsid w:val="005031CF"/>
    <w:rsid w:val="00504A25"/>
    <w:rsid w:val="00505B97"/>
    <w:rsid w:val="00506D9D"/>
    <w:rsid w:val="005115BC"/>
    <w:rsid w:val="00511951"/>
    <w:rsid w:val="00515F9C"/>
    <w:rsid w:val="00521CE8"/>
    <w:rsid w:val="0052283B"/>
    <w:rsid w:val="005240BD"/>
    <w:rsid w:val="005276DA"/>
    <w:rsid w:val="005314F7"/>
    <w:rsid w:val="00552499"/>
    <w:rsid w:val="00555BBC"/>
    <w:rsid w:val="00560537"/>
    <w:rsid w:val="00577D58"/>
    <w:rsid w:val="005837F9"/>
    <w:rsid w:val="00584878"/>
    <w:rsid w:val="00584A50"/>
    <w:rsid w:val="00585BC4"/>
    <w:rsid w:val="005961C9"/>
    <w:rsid w:val="005969A3"/>
    <w:rsid w:val="00597916"/>
    <w:rsid w:val="005A224D"/>
    <w:rsid w:val="005A7F2D"/>
    <w:rsid w:val="005B33A4"/>
    <w:rsid w:val="005B4CD8"/>
    <w:rsid w:val="005D245F"/>
    <w:rsid w:val="005E1079"/>
    <w:rsid w:val="005E1B07"/>
    <w:rsid w:val="005E5155"/>
    <w:rsid w:val="005F1B90"/>
    <w:rsid w:val="005F5EFB"/>
    <w:rsid w:val="005F6F84"/>
    <w:rsid w:val="00601503"/>
    <w:rsid w:val="00621C54"/>
    <w:rsid w:val="00623969"/>
    <w:rsid w:val="00635915"/>
    <w:rsid w:val="00636390"/>
    <w:rsid w:val="00640723"/>
    <w:rsid w:val="00645B6F"/>
    <w:rsid w:val="006477A2"/>
    <w:rsid w:val="0065233D"/>
    <w:rsid w:val="00660B83"/>
    <w:rsid w:val="00662F4D"/>
    <w:rsid w:val="0066340B"/>
    <w:rsid w:val="00667F9B"/>
    <w:rsid w:val="00676B5D"/>
    <w:rsid w:val="006960E3"/>
    <w:rsid w:val="006A1B91"/>
    <w:rsid w:val="006B0F0A"/>
    <w:rsid w:val="006B0F48"/>
    <w:rsid w:val="006D1B05"/>
    <w:rsid w:val="006F002D"/>
    <w:rsid w:val="007073CA"/>
    <w:rsid w:val="0071117E"/>
    <w:rsid w:val="0071736E"/>
    <w:rsid w:val="00721992"/>
    <w:rsid w:val="0073240E"/>
    <w:rsid w:val="007331C2"/>
    <w:rsid w:val="007351A6"/>
    <w:rsid w:val="00736634"/>
    <w:rsid w:val="00737387"/>
    <w:rsid w:val="00737756"/>
    <w:rsid w:val="00742222"/>
    <w:rsid w:val="007576AB"/>
    <w:rsid w:val="00757C52"/>
    <w:rsid w:val="00760928"/>
    <w:rsid w:val="007664EA"/>
    <w:rsid w:val="00780A00"/>
    <w:rsid w:val="0078337B"/>
    <w:rsid w:val="00784298"/>
    <w:rsid w:val="00784C22"/>
    <w:rsid w:val="00797679"/>
    <w:rsid w:val="007A66F5"/>
    <w:rsid w:val="007C0003"/>
    <w:rsid w:val="007D1DD0"/>
    <w:rsid w:val="007D727C"/>
    <w:rsid w:val="007E11B6"/>
    <w:rsid w:val="007E7529"/>
    <w:rsid w:val="007F1E72"/>
    <w:rsid w:val="007F3E9B"/>
    <w:rsid w:val="008006B6"/>
    <w:rsid w:val="00800C53"/>
    <w:rsid w:val="0080374C"/>
    <w:rsid w:val="00810E83"/>
    <w:rsid w:val="0081330C"/>
    <w:rsid w:val="00814A6B"/>
    <w:rsid w:val="00820CA7"/>
    <w:rsid w:val="00825944"/>
    <w:rsid w:val="00830715"/>
    <w:rsid w:val="008311DB"/>
    <w:rsid w:val="008318C3"/>
    <w:rsid w:val="00837189"/>
    <w:rsid w:val="0084732A"/>
    <w:rsid w:val="00852E64"/>
    <w:rsid w:val="00861058"/>
    <w:rsid w:val="008638B2"/>
    <w:rsid w:val="00866A35"/>
    <w:rsid w:val="00866C6D"/>
    <w:rsid w:val="00870824"/>
    <w:rsid w:val="008714FB"/>
    <w:rsid w:val="00871977"/>
    <w:rsid w:val="0088669D"/>
    <w:rsid w:val="008909C0"/>
    <w:rsid w:val="00891F6B"/>
    <w:rsid w:val="008A2028"/>
    <w:rsid w:val="008A6CAC"/>
    <w:rsid w:val="008C07C0"/>
    <w:rsid w:val="008C4A54"/>
    <w:rsid w:val="008C6D38"/>
    <w:rsid w:val="008D02BD"/>
    <w:rsid w:val="008D0EB9"/>
    <w:rsid w:val="008D3372"/>
    <w:rsid w:val="008E3CEC"/>
    <w:rsid w:val="008E60D3"/>
    <w:rsid w:val="008E6C27"/>
    <w:rsid w:val="00911764"/>
    <w:rsid w:val="009243EC"/>
    <w:rsid w:val="00927564"/>
    <w:rsid w:val="009374DE"/>
    <w:rsid w:val="0094187E"/>
    <w:rsid w:val="00956036"/>
    <w:rsid w:val="0096394E"/>
    <w:rsid w:val="00964778"/>
    <w:rsid w:val="009758B7"/>
    <w:rsid w:val="009774E4"/>
    <w:rsid w:val="00984CB5"/>
    <w:rsid w:val="00995995"/>
    <w:rsid w:val="00995A3B"/>
    <w:rsid w:val="009C26D5"/>
    <w:rsid w:val="009C2A30"/>
    <w:rsid w:val="009C5D0C"/>
    <w:rsid w:val="009D2239"/>
    <w:rsid w:val="009D5179"/>
    <w:rsid w:val="009E3711"/>
    <w:rsid w:val="009E558B"/>
    <w:rsid w:val="009F2C70"/>
    <w:rsid w:val="009F580F"/>
    <w:rsid w:val="00A0105D"/>
    <w:rsid w:val="00A05509"/>
    <w:rsid w:val="00A064CA"/>
    <w:rsid w:val="00A07878"/>
    <w:rsid w:val="00A14909"/>
    <w:rsid w:val="00A1762E"/>
    <w:rsid w:val="00A267B0"/>
    <w:rsid w:val="00A344AF"/>
    <w:rsid w:val="00A37569"/>
    <w:rsid w:val="00A42D4C"/>
    <w:rsid w:val="00A44CFC"/>
    <w:rsid w:val="00A4634F"/>
    <w:rsid w:val="00A5134E"/>
    <w:rsid w:val="00A55B0A"/>
    <w:rsid w:val="00A63010"/>
    <w:rsid w:val="00A718D1"/>
    <w:rsid w:val="00A74E80"/>
    <w:rsid w:val="00A75E9F"/>
    <w:rsid w:val="00A7657A"/>
    <w:rsid w:val="00A871AD"/>
    <w:rsid w:val="00AA5DF6"/>
    <w:rsid w:val="00AA6E9B"/>
    <w:rsid w:val="00AA74EB"/>
    <w:rsid w:val="00AB31AE"/>
    <w:rsid w:val="00AB411C"/>
    <w:rsid w:val="00AB6C03"/>
    <w:rsid w:val="00AB774B"/>
    <w:rsid w:val="00AD7BAE"/>
    <w:rsid w:val="00AE3F46"/>
    <w:rsid w:val="00AE5C64"/>
    <w:rsid w:val="00AF1DBA"/>
    <w:rsid w:val="00B00709"/>
    <w:rsid w:val="00B01094"/>
    <w:rsid w:val="00B0399D"/>
    <w:rsid w:val="00B23F04"/>
    <w:rsid w:val="00B33E4E"/>
    <w:rsid w:val="00B425CD"/>
    <w:rsid w:val="00B56100"/>
    <w:rsid w:val="00B577B2"/>
    <w:rsid w:val="00B57E07"/>
    <w:rsid w:val="00B61E06"/>
    <w:rsid w:val="00B6568A"/>
    <w:rsid w:val="00B658D7"/>
    <w:rsid w:val="00B767CF"/>
    <w:rsid w:val="00B7736C"/>
    <w:rsid w:val="00B81D5D"/>
    <w:rsid w:val="00B83632"/>
    <w:rsid w:val="00B8502F"/>
    <w:rsid w:val="00B87763"/>
    <w:rsid w:val="00B87F97"/>
    <w:rsid w:val="00B90EF5"/>
    <w:rsid w:val="00B930A1"/>
    <w:rsid w:val="00BA56BF"/>
    <w:rsid w:val="00BB3CE3"/>
    <w:rsid w:val="00BD2536"/>
    <w:rsid w:val="00BE06FB"/>
    <w:rsid w:val="00BE1039"/>
    <w:rsid w:val="00BE126F"/>
    <w:rsid w:val="00BE1941"/>
    <w:rsid w:val="00BE5BF3"/>
    <w:rsid w:val="00BF0EA4"/>
    <w:rsid w:val="00BF6F39"/>
    <w:rsid w:val="00BF7638"/>
    <w:rsid w:val="00C12376"/>
    <w:rsid w:val="00C208DF"/>
    <w:rsid w:val="00C272B3"/>
    <w:rsid w:val="00C3371C"/>
    <w:rsid w:val="00C36FFD"/>
    <w:rsid w:val="00C52BA2"/>
    <w:rsid w:val="00C5739C"/>
    <w:rsid w:val="00C66157"/>
    <w:rsid w:val="00C7397F"/>
    <w:rsid w:val="00C77196"/>
    <w:rsid w:val="00C82297"/>
    <w:rsid w:val="00C82F68"/>
    <w:rsid w:val="00C9487D"/>
    <w:rsid w:val="00CA6A22"/>
    <w:rsid w:val="00CB2D09"/>
    <w:rsid w:val="00CB2F4B"/>
    <w:rsid w:val="00CC2358"/>
    <w:rsid w:val="00CC4CC3"/>
    <w:rsid w:val="00CC70C9"/>
    <w:rsid w:val="00CD50A6"/>
    <w:rsid w:val="00CD6398"/>
    <w:rsid w:val="00CE16C9"/>
    <w:rsid w:val="00CE19AF"/>
    <w:rsid w:val="00CE5F3B"/>
    <w:rsid w:val="00D00E76"/>
    <w:rsid w:val="00D027C4"/>
    <w:rsid w:val="00D02CF1"/>
    <w:rsid w:val="00D04E74"/>
    <w:rsid w:val="00D07C9C"/>
    <w:rsid w:val="00D228E4"/>
    <w:rsid w:val="00D31F5C"/>
    <w:rsid w:val="00D4050F"/>
    <w:rsid w:val="00D42D9B"/>
    <w:rsid w:val="00D5378B"/>
    <w:rsid w:val="00D537A9"/>
    <w:rsid w:val="00D63D34"/>
    <w:rsid w:val="00D650FC"/>
    <w:rsid w:val="00D727F7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C362B"/>
    <w:rsid w:val="00DC610B"/>
    <w:rsid w:val="00DD40D8"/>
    <w:rsid w:val="00DE4789"/>
    <w:rsid w:val="00DE6499"/>
    <w:rsid w:val="00DF5A32"/>
    <w:rsid w:val="00E07787"/>
    <w:rsid w:val="00E11529"/>
    <w:rsid w:val="00E136D2"/>
    <w:rsid w:val="00E13A1C"/>
    <w:rsid w:val="00E16791"/>
    <w:rsid w:val="00E30870"/>
    <w:rsid w:val="00E37050"/>
    <w:rsid w:val="00E3798D"/>
    <w:rsid w:val="00E40130"/>
    <w:rsid w:val="00E40EE6"/>
    <w:rsid w:val="00E7445D"/>
    <w:rsid w:val="00E8707F"/>
    <w:rsid w:val="00E93CCD"/>
    <w:rsid w:val="00EA2E19"/>
    <w:rsid w:val="00EA3A15"/>
    <w:rsid w:val="00EB0323"/>
    <w:rsid w:val="00EB5946"/>
    <w:rsid w:val="00EC5E01"/>
    <w:rsid w:val="00ED3B87"/>
    <w:rsid w:val="00ED3EDD"/>
    <w:rsid w:val="00EE046F"/>
    <w:rsid w:val="00F10250"/>
    <w:rsid w:val="00F204B6"/>
    <w:rsid w:val="00F278E9"/>
    <w:rsid w:val="00F30EC2"/>
    <w:rsid w:val="00F311E3"/>
    <w:rsid w:val="00F40904"/>
    <w:rsid w:val="00F50ECB"/>
    <w:rsid w:val="00F52C73"/>
    <w:rsid w:val="00F53C90"/>
    <w:rsid w:val="00F53E13"/>
    <w:rsid w:val="00F60FE7"/>
    <w:rsid w:val="00F63805"/>
    <w:rsid w:val="00F71D59"/>
    <w:rsid w:val="00F834C8"/>
    <w:rsid w:val="00F90993"/>
    <w:rsid w:val="00F90EFB"/>
    <w:rsid w:val="00F93521"/>
    <w:rsid w:val="00FC21A4"/>
    <w:rsid w:val="00FC21B8"/>
    <w:rsid w:val="00FC2EF3"/>
    <w:rsid w:val="00FC683B"/>
    <w:rsid w:val="00FD74AD"/>
    <w:rsid w:val="00FE2AFD"/>
    <w:rsid w:val="00FE3212"/>
    <w:rsid w:val="00FE38A7"/>
    <w:rsid w:val="00FF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974DB"/>
  <w15:docId w15:val="{E44CAE3E-6E5C-4E0F-9D13-CBFF0A6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F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semiHidden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semiHidden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styleId="Forte">
    <w:name w:val="Strong"/>
    <w:uiPriority w:val="22"/>
    <w:qFormat/>
    <w:rsid w:val="00A7657A"/>
    <w:rPr>
      <w:b/>
      <w:bCs/>
    </w:rPr>
  </w:style>
  <w:style w:type="character" w:customStyle="1" w:styleId="RodapChar">
    <w:name w:val="Rodapé Char"/>
    <w:link w:val="Rodap"/>
    <w:uiPriority w:val="99"/>
    <w:locked/>
    <w:rsid w:val="00F52C73"/>
    <w:rPr>
      <w:sz w:val="24"/>
      <w:szCs w:val="24"/>
    </w:rPr>
  </w:style>
  <w:style w:type="character" w:styleId="Nmerodepgina">
    <w:name w:val="page number"/>
    <w:uiPriority w:val="99"/>
    <w:rsid w:val="00F52C73"/>
    <w:rPr>
      <w:rFonts w:cs="Arial"/>
    </w:rPr>
  </w:style>
  <w:style w:type="paragraph" w:customStyle="1" w:styleId="numerada">
    <w:name w:val="numerada"/>
    <w:basedOn w:val="Normal"/>
    <w:next w:val="corpotex"/>
    <w:rsid w:val="004E43E3"/>
    <w:pPr>
      <w:jc w:val="left"/>
    </w:pPr>
    <w:rPr>
      <w:b/>
      <w:caps/>
      <w:spacing w:val="20"/>
      <w:szCs w:val="20"/>
    </w:rPr>
  </w:style>
  <w:style w:type="paragraph" w:customStyle="1" w:styleId="Pa2">
    <w:name w:val="Pa2"/>
    <w:basedOn w:val="Normal"/>
    <w:next w:val="Normal"/>
    <w:uiPriority w:val="99"/>
    <w:rsid w:val="00E11529"/>
    <w:pPr>
      <w:autoSpaceDE w:val="0"/>
      <w:autoSpaceDN w:val="0"/>
      <w:adjustRightInd w:val="0"/>
      <w:spacing w:line="161" w:lineRule="atLeast"/>
      <w:jc w:val="left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wnloads\lista%20Enem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Enem 2</Template>
  <TotalTime>1</TotalTime>
  <Pages>3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Professor</dc:creator>
  <cp:keywords/>
  <dc:description/>
  <cp:lastModifiedBy>Walter</cp:lastModifiedBy>
  <cp:revision>2</cp:revision>
  <cp:lastPrinted>2013-03-25T10:21:00Z</cp:lastPrinted>
  <dcterms:created xsi:type="dcterms:W3CDTF">2020-06-30T23:31:00Z</dcterms:created>
  <dcterms:modified xsi:type="dcterms:W3CDTF">2020-06-30T23:31:00Z</dcterms:modified>
</cp:coreProperties>
</file>