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C2" w:rsidRDefault="004E5AEA">
      <w:r>
        <w:rPr>
          <w:b/>
          <w:bCs/>
          <w:i/>
          <w:iCs/>
          <w:noProof/>
          <w:sz w:val="20"/>
        </w:rPr>
        <mc:AlternateContent>
          <mc:Choice Requires="wps">
            <w:drawing>
              <wp:anchor distT="0" distB="0" distL="114300" distR="114300" simplePos="0" relativeHeight="251659264" behindDoc="0" locked="0" layoutInCell="1" allowOverlap="1">
                <wp:simplePos x="0" y="0"/>
                <wp:positionH relativeFrom="column">
                  <wp:posOffset>3498215</wp:posOffset>
                </wp:positionH>
                <wp:positionV relativeFrom="paragraph">
                  <wp:posOffset>-57150</wp:posOffset>
                </wp:positionV>
                <wp:extent cx="2788285" cy="457200"/>
                <wp:effectExtent l="254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2A75AA">
                            <w:pPr>
                              <w:pStyle w:val="Ttulo5"/>
                              <w:rPr>
                                <w:rFonts w:ascii="Tahoma" w:hAnsi="Tahoma" w:cs="Tahoma"/>
                                <w:sz w:val="28"/>
                                <w:szCs w:val="32"/>
                                <w:u w:val="none"/>
                              </w:rPr>
                            </w:pPr>
                            <w:r>
                              <w:rPr>
                                <w:rFonts w:ascii="Tahoma" w:hAnsi="Tahoma" w:cs="Tahoma"/>
                                <w:sz w:val="28"/>
                                <w:szCs w:val="32"/>
                                <w:u w:val="none"/>
                              </w:rPr>
                              <w:t>LISTA ENEM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275.45pt;margin-top:-4.5pt;width:21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Lftw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" filled="f" stroked="f">
                <v:textbox>
                  <w:txbxContent>
                    <w:p w:rsidR="00F30EC2" w:rsidRDefault="002A75AA">
                      <w:pPr>
                        <w:pStyle w:val="Ttulo5"/>
                        <w:rPr>
                          <w:rFonts w:ascii="Tahoma" w:hAnsi="Tahoma" w:cs="Tahoma"/>
                          <w:sz w:val="28"/>
                          <w:szCs w:val="32"/>
                          <w:u w:val="none"/>
                        </w:rPr>
                      </w:pPr>
                      <w:r>
                        <w:rPr>
                          <w:rFonts w:ascii="Tahoma" w:hAnsi="Tahoma" w:cs="Tahoma"/>
                          <w:sz w:val="28"/>
                          <w:szCs w:val="32"/>
                          <w:u w:val="none"/>
                        </w:rPr>
                        <w:t>LISTA ENEM 21</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-114300</wp:posOffset>
                </wp:positionV>
                <wp:extent cx="914400" cy="685800"/>
                <wp:effectExtent l="9525" t="9525" r="9525" b="952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5C777" id="Line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OK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DEpo4oeAgAANwQAAA4AAAAAAAAAAAAAAAAALgIAAGRycy9lMm9Eb2MueG1sUEsB&#10;Ai0AFAAGAAgAAAAhAOoqNSjeAAAACgEAAA8AAAAAAAAAAAAAAAAAeAQAAGRycy9kb3ducmV2Lnht&#10;bFBLBQYAAAAABAAEAPMAAACDBQAAAAA=&#10;"/>
            </w:pict>
          </mc:Fallback>
        </mc:AlternateContent>
      </w:r>
      <w:r w:rsidR="008A66FA">
        <w:rPr>
          <w:b/>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0;text-align:left;margin-left:-3.4pt;margin-top:-5.95pt;width:138.4pt;height:50.45pt;z-index:-251656192;mso-wrap-edited:f;mso-position-horizontal-relative:text;mso-position-vertical-relative:text" wrapcoords="-62 0 -62 21429 21600 21429 21600 0 -62 0">
            <v:imagedata r:id="rId8" o:title="" grayscale="t"/>
          </v:shape>
          <o:OLEObject Type="Embed" ProgID="PBrush" ShapeID="_x0000_s1398" DrawAspect="Content" ObjectID="_1596089653" r:id="rId9"/>
        </w:pict>
      </w:r>
    </w:p>
    <w:p w:rsidR="00F30EC2" w:rsidRDefault="00F30EC2"/>
    <w:p w:rsidR="00F30EC2" w:rsidRDefault="004E5AEA">
      <w:r>
        <w:rPr>
          <w:noProof/>
          <w:sz w:val="20"/>
        </w:rPr>
        <mc:AlternateContent>
          <mc:Choice Requires="wps">
            <w:drawing>
              <wp:anchor distT="0" distB="0" distL="114300" distR="114300" simplePos="0" relativeHeight="251656192" behindDoc="0" locked="0" layoutInCell="1" allowOverlap="1">
                <wp:simplePos x="0" y="0"/>
                <wp:positionH relativeFrom="column">
                  <wp:posOffset>2621915</wp:posOffset>
                </wp:positionH>
                <wp:positionV relativeFrom="paragraph">
                  <wp:posOffset>40005</wp:posOffset>
                </wp:positionV>
                <wp:extent cx="4000500" cy="342900"/>
                <wp:effectExtent l="2540" t="1905"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CC4CC3">
                              <w:rPr>
                                <w:rFonts w:ascii="Tahoma" w:hAnsi="Tahoma" w:cs="Tahoma"/>
                                <w:sz w:val="18"/>
                                <w:szCs w:val="18"/>
                              </w:rPr>
                              <w:t>8</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206.45pt;margin-top:3.15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OI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qexjiLgCAADB&#10;BQAADgAAAAAAAAAAAAAAAAAuAgAAZHJzL2Uyb0RvYy54bWxQSwECLQAUAAYACAAAACEAsHT3sdwA&#10;AAAJAQAADwAAAAAAAAAAAAAAAAASBQAAZHJzL2Rvd25yZXYueG1sUEsFBgAAAAAEAAQA8wAAABsG&#10;AAAAAA==&#10;" filled="f" stroked="f">
                <v:textbo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CC4CC3">
                        <w:rPr>
                          <w:rFonts w:ascii="Tahoma" w:hAnsi="Tahoma" w:cs="Tahoma"/>
                          <w:sz w:val="18"/>
                          <w:szCs w:val="18"/>
                        </w:rPr>
                        <w:t>8</w:t>
                      </w:r>
                      <w:r>
                        <w:rPr>
                          <w:rFonts w:ascii="Tahoma" w:hAnsi="Tahoma" w:cs="Tahoma"/>
                          <w:sz w:val="18"/>
                          <w:szCs w:val="18"/>
                        </w:rPr>
                        <w:t>.</w:t>
                      </w:r>
                    </w:p>
                  </w:txbxContent>
                </v:textbox>
              </v:shape>
            </w:pict>
          </mc:Fallback>
        </mc:AlternateContent>
      </w:r>
    </w:p>
    <w:p w:rsidR="00F30EC2" w:rsidRDefault="004E5AEA">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2286000" cy="0"/>
                <wp:effectExtent l="9525" t="7620" r="9525" b="1143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72E0DC"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6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fQytGYwrIaJWGxuKo0f1ap41/e6Q0nVH1I5Him8nA3lZyEjepYSNM3DBdviiGcSQvdex&#10;T8fW9gESOoCOUY7TTQ5+9IjCYZ7Ppm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"/>
            </w:pict>
          </mc:Fallback>
        </mc:AlternateContent>
      </w:r>
    </w:p>
    <w:p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33"/>
        <w:gridCol w:w="2861"/>
        <w:gridCol w:w="163"/>
        <w:gridCol w:w="1097"/>
        <w:gridCol w:w="3016"/>
        <w:gridCol w:w="160"/>
        <w:gridCol w:w="759"/>
        <w:gridCol w:w="1086"/>
      </w:tblGrid>
      <w:tr w:rsidR="000B3205" w:rsidTr="008C07C0">
        <w:tc>
          <w:tcPr>
            <w:tcW w:w="1134" w:type="dxa"/>
          </w:tcPr>
          <w:p w:rsidR="00F30EC2" w:rsidRDefault="00F30EC2">
            <w:pPr>
              <w:rPr>
                <w:rFonts w:ascii="Tahoma" w:hAnsi="Tahoma" w:cs="Tahoma"/>
                <w:sz w:val="18"/>
              </w:rPr>
            </w:pPr>
            <w:r>
              <w:rPr>
                <w:rFonts w:ascii="Tahoma" w:hAnsi="Tahoma" w:cs="Tahoma"/>
                <w:b/>
                <w:bCs/>
                <w:sz w:val="18"/>
              </w:rPr>
              <w:t>MATÉRIA:</w:t>
            </w:r>
          </w:p>
        </w:tc>
        <w:tc>
          <w:tcPr>
            <w:tcW w:w="2880" w:type="dxa"/>
          </w:tcPr>
          <w:p w:rsidR="00F30EC2" w:rsidRDefault="000F0A09">
            <w:pPr>
              <w:rPr>
                <w:rFonts w:ascii="Tahoma" w:hAnsi="Tahoma" w:cs="Tahoma"/>
                <w:sz w:val="18"/>
              </w:rPr>
            </w:pPr>
            <w:r>
              <w:rPr>
                <w:rFonts w:ascii="Tahoma" w:hAnsi="Tahoma" w:cs="Tahoma"/>
                <w:sz w:val="18"/>
              </w:rPr>
              <w:t>MATEMÁTICA</w:t>
            </w:r>
          </w:p>
        </w:tc>
        <w:tc>
          <w:tcPr>
            <w:tcW w:w="163" w:type="dxa"/>
          </w:tcPr>
          <w:p w:rsidR="00F30EC2" w:rsidRDefault="00F30EC2">
            <w:pPr>
              <w:rPr>
                <w:rFonts w:ascii="Tahoma" w:hAnsi="Tahoma" w:cs="Tahoma"/>
                <w:sz w:val="18"/>
              </w:rPr>
            </w:pPr>
          </w:p>
        </w:tc>
        <w:tc>
          <w:tcPr>
            <w:tcW w:w="1097" w:type="dxa"/>
          </w:tcPr>
          <w:p w:rsidR="00F30EC2" w:rsidRDefault="00F30EC2">
            <w:pPr>
              <w:jc w:val="right"/>
              <w:rPr>
                <w:rFonts w:ascii="Tahoma" w:hAnsi="Tahoma" w:cs="Tahoma"/>
                <w:sz w:val="18"/>
              </w:rPr>
            </w:pPr>
            <w:proofErr w:type="gramStart"/>
            <w:r>
              <w:rPr>
                <w:rFonts w:ascii="Tahoma" w:hAnsi="Tahoma" w:cs="Tahoma"/>
                <w:b/>
                <w:bCs/>
                <w:sz w:val="18"/>
              </w:rPr>
              <w:t>PROF.</w:t>
            </w:r>
            <w:proofErr w:type="gramEnd"/>
            <w:r>
              <w:rPr>
                <w:rFonts w:ascii="Tahoma" w:hAnsi="Tahoma" w:cs="Tahoma"/>
                <w:b/>
                <w:bCs/>
                <w:sz w:val="18"/>
              </w:rPr>
              <w:t>(A).:</w:t>
            </w:r>
          </w:p>
        </w:tc>
        <w:tc>
          <w:tcPr>
            <w:tcW w:w="3041" w:type="dxa"/>
          </w:tcPr>
          <w:p w:rsidR="00F30EC2" w:rsidRDefault="000F0A09">
            <w:pPr>
              <w:rPr>
                <w:rFonts w:ascii="Tahoma" w:hAnsi="Tahoma" w:cs="Tahoma"/>
                <w:sz w:val="18"/>
              </w:rPr>
            </w:pPr>
            <w:r>
              <w:rPr>
                <w:rFonts w:ascii="Tahoma" w:hAnsi="Tahoma" w:cs="Tahoma"/>
                <w:sz w:val="18"/>
              </w:rPr>
              <w:t>EMANUEL</w:t>
            </w:r>
          </w:p>
        </w:tc>
        <w:tc>
          <w:tcPr>
            <w:tcW w:w="160" w:type="dxa"/>
          </w:tcPr>
          <w:p w:rsidR="00F30EC2" w:rsidRDefault="00F30EC2">
            <w:pPr>
              <w:rPr>
                <w:rFonts w:ascii="Tahoma" w:hAnsi="Tahoma" w:cs="Tahoma"/>
                <w:sz w:val="18"/>
              </w:rPr>
            </w:pPr>
          </w:p>
        </w:tc>
        <w:tc>
          <w:tcPr>
            <w:tcW w:w="759" w:type="dxa"/>
          </w:tcPr>
          <w:p w:rsidR="00F30EC2" w:rsidRDefault="00F30EC2">
            <w:pPr>
              <w:jc w:val="right"/>
              <w:rPr>
                <w:rFonts w:ascii="Tahoma" w:hAnsi="Tahoma" w:cs="Tahoma"/>
                <w:sz w:val="18"/>
              </w:rPr>
            </w:pPr>
            <w:r>
              <w:rPr>
                <w:rFonts w:ascii="Tahoma" w:hAnsi="Tahoma" w:cs="Tahoma"/>
                <w:b/>
                <w:bCs/>
                <w:sz w:val="18"/>
              </w:rPr>
              <w:t>SÉRIE:</w:t>
            </w:r>
          </w:p>
        </w:tc>
        <w:tc>
          <w:tcPr>
            <w:tcW w:w="1095" w:type="dxa"/>
          </w:tcPr>
          <w:p w:rsidR="00F30EC2" w:rsidRDefault="00A800D4">
            <w:pPr>
              <w:rPr>
                <w:rFonts w:ascii="Tahoma" w:hAnsi="Tahoma" w:cs="Tahoma"/>
                <w:sz w:val="18"/>
              </w:rPr>
            </w:pPr>
            <w:r>
              <w:rPr>
                <w:rFonts w:ascii="Tahoma" w:hAnsi="Tahoma" w:cs="Tahoma"/>
                <w:sz w:val="18"/>
              </w:rPr>
              <w:t>PV</w:t>
            </w:r>
          </w:p>
        </w:tc>
      </w:tr>
    </w:tbl>
    <w:p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3"/>
        <w:gridCol w:w="5527"/>
        <w:gridCol w:w="180"/>
        <w:gridCol w:w="900"/>
        <w:gridCol w:w="1080"/>
        <w:gridCol w:w="180"/>
        <w:gridCol w:w="900"/>
        <w:gridCol w:w="375"/>
      </w:tblGrid>
      <w:tr w:rsidR="000B3205" w:rsidTr="00CA6A22">
        <w:tc>
          <w:tcPr>
            <w:tcW w:w="1133" w:type="dxa"/>
          </w:tcPr>
          <w:p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rsidR="00F30EC2" w:rsidRDefault="00F30EC2">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TURMA:</w:t>
            </w:r>
          </w:p>
        </w:tc>
        <w:tc>
          <w:tcPr>
            <w:tcW w:w="1080" w:type="dxa"/>
          </w:tcPr>
          <w:p w:rsidR="00F30EC2" w:rsidRPr="00ED3EDD" w:rsidRDefault="00F30EC2" w:rsidP="008C07C0">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TURNO:</w:t>
            </w:r>
          </w:p>
        </w:tc>
        <w:tc>
          <w:tcPr>
            <w:tcW w:w="375" w:type="dxa"/>
          </w:tcPr>
          <w:p w:rsidR="00F30EC2" w:rsidRPr="00CA6A22" w:rsidRDefault="00F30EC2">
            <w:pPr>
              <w:rPr>
                <w:rFonts w:ascii="Tahoma" w:hAnsi="Tahoma" w:cs="Tahoma"/>
                <w:sz w:val="18"/>
              </w:rPr>
            </w:pPr>
          </w:p>
        </w:tc>
      </w:tr>
    </w:tbl>
    <w:p w:rsidR="000E726E" w:rsidRPr="00981C1F" w:rsidRDefault="004E5AEA" w:rsidP="00981C1F">
      <w:pPr>
        <w:tabs>
          <w:tab w:val="left" w:pos="4460"/>
        </w:tabs>
        <w:rPr>
          <w:rFonts w:ascii="Tahoma" w:hAnsi="Tahoma" w:cs="Tahoma"/>
          <w:sz w:val="18"/>
          <w:szCs w:val="18"/>
        </w:rPr>
        <w:sectPr w:rsidR="000E726E" w:rsidRPr="00981C1F" w:rsidSect="00D31F5C">
          <w:footerReference w:type="default" r:id="rId10"/>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r>
        <w:rPr>
          <w:rFonts w:ascii="Tahoma" w:hAnsi="Tahoma" w:cs="Tahoma"/>
          <w:b/>
          <w:bCs/>
          <w:i/>
          <w:iCs/>
          <w:noProof/>
          <w:sz w:val="18"/>
          <w:szCs w:val="18"/>
        </w:rPr>
        <mc:AlternateContent>
          <mc:Choice Requires="wps">
            <w:drawing>
              <wp:anchor distT="0" distB="0" distL="114300" distR="114300" simplePos="0" relativeHeight="251655168" behindDoc="0" locked="0" layoutInCell="1" allowOverlap="1">
                <wp:simplePos x="0" y="0"/>
                <wp:positionH relativeFrom="column">
                  <wp:posOffset>-48895</wp:posOffset>
                </wp:positionH>
                <wp:positionV relativeFrom="paragraph">
                  <wp:posOffset>77470</wp:posOffset>
                </wp:positionV>
                <wp:extent cx="6563995" cy="0"/>
                <wp:effectExtent l="27305" t="20320" r="19050" b="2730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197A60"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lrIg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" strokeweight="3pt">
                <v:stroke linestyle="thinThin"/>
              </v:line>
            </w:pict>
          </mc:Fallback>
        </mc:AlternateContent>
      </w:r>
    </w:p>
    <w:p w:rsidR="00312D13" w:rsidRPr="00F4646E" w:rsidRDefault="00312D13" w:rsidP="00F4646E">
      <w:pPr>
        <w:rPr>
          <w:rFonts w:ascii="Arial" w:hAnsi="Arial" w:cs="Arial"/>
          <w:b/>
          <w:sz w:val="20"/>
          <w:szCs w:val="20"/>
        </w:rPr>
      </w:pPr>
    </w:p>
    <w:p w:rsidR="00061794" w:rsidRDefault="00061794" w:rsidP="00061794">
      <w:pPr>
        <w:tabs>
          <w:tab w:val="left" w:pos="567"/>
        </w:tabs>
        <w:spacing w:line="276" w:lineRule="auto"/>
        <w:rPr>
          <w:rFonts w:ascii="Arial" w:hAnsi="Arial" w:cs="Arial"/>
          <w:b/>
          <w:sz w:val="10"/>
          <w:szCs w:val="10"/>
          <w:u w:val="single"/>
        </w:rPr>
      </w:pPr>
    </w:p>
    <w:p w:rsidR="00904CD0" w:rsidRDefault="002A75AA" w:rsidP="002A75AA">
      <w:pPr>
        <w:pStyle w:val="Cabealho"/>
        <w:rPr>
          <w:rFonts w:ascii="Arial" w:hAnsi="Arial" w:cs="Arial"/>
          <w:sz w:val="20"/>
          <w:szCs w:val="20"/>
        </w:rPr>
      </w:pPr>
      <w:r w:rsidRPr="002A75AA">
        <w:rPr>
          <w:rFonts w:ascii="Arial" w:hAnsi="Arial" w:cs="Arial"/>
          <w:sz w:val="20"/>
          <w:szCs w:val="20"/>
          <w:lang w:eastAsia="zh-CN"/>
        </w:rPr>
        <w:t>1</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 </w:t>
      </w:r>
      <w:r w:rsidRPr="002A75AA">
        <w:rPr>
          <w:rFonts w:ascii="Arial" w:hAnsi="Arial" w:cs="Arial"/>
          <w:sz w:val="20"/>
          <w:szCs w:val="20"/>
        </w:rPr>
        <w:t>O apresentador de um programa de auditório propôs aos participantes de uma competição a seguinte tarefa: cada participante teria 10 minutos para recolher moedas douradas colocadas aleatoriamente em um terreno destinado à realização da competição. A pontuação dos competidores seria calculada ao final do tempo destinado a cada um dos participantes, no qual as moedas coletadas por eles seriam contadas e a pontuação de cada um seria calculada, subtraindo do número de moedas coletadas uma porcentagem de valor igual ao número de moedas coletadas. Dessa forma, um participante que coletasse 60 moedas teria sua pontuação calculada da seguinte forma: pontuação = 60 – 36 (60% de 60) = 24. O vencedor da prova seria o participante que alcançasse a maior pontuação.</w:t>
      </w: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Qual será o limite máximo de pontos que um competidor pode alcançar nessa prova?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a) </w:t>
      </w:r>
      <w:proofErr w:type="gramStart"/>
      <w:r w:rsidRPr="002A75AA">
        <w:rPr>
          <w:rFonts w:ascii="Arial" w:hAnsi="Arial" w:cs="Arial"/>
          <w:sz w:val="20"/>
          <w:szCs w:val="20"/>
        </w:rPr>
        <w:t>0</w:t>
      </w:r>
      <w:proofErr w:type="gramEnd"/>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b) </w:t>
      </w:r>
      <w:r w:rsidRPr="002A75AA">
        <w:rPr>
          <w:rFonts w:ascii="Arial" w:hAnsi="Arial" w:cs="Arial"/>
          <w:bCs/>
          <w:sz w:val="20"/>
          <w:szCs w:val="20"/>
        </w:rPr>
        <w:t xml:space="preserve">25 </w:t>
      </w:r>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c) </w:t>
      </w:r>
      <w:r w:rsidRPr="002A75AA">
        <w:rPr>
          <w:rFonts w:ascii="Arial" w:hAnsi="Arial" w:cs="Arial"/>
          <w:sz w:val="20"/>
          <w:szCs w:val="20"/>
        </w:rPr>
        <w:t xml:space="preserve">50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d) </w:t>
      </w:r>
      <w:r w:rsidRPr="002A75AA">
        <w:rPr>
          <w:rFonts w:ascii="Arial" w:hAnsi="Arial" w:cs="Arial"/>
          <w:sz w:val="20"/>
          <w:szCs w:val="20"/>
        </w:rPr>
        <w:t xml:space="preserve">75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100 </w:t>
      </w:r>
      <w:r w:rsidRPr="002A75AA">
        <w:rPr>
          <w:rFonts w:ascii="Arial" w:hAnsi="Arial" w:cs="Arial"/>
          <w:sz w:val="20"/>
          <w:szCs w:val="20"/>
          <w:lang w:eastAsia="zh-CN"/>
        </w:rPr>
        <w:t xml:space="preserve">  </w:t>
      </w:r>
    </w:p>
    <w:p w:rsidR="002A75AA" w:rsidRPr="00904CD0" w:rsidRDefault="002A75AA" w:rsidP="00904CD0">
      <w:pPr>
        <w:rPr>
          <w:rFonts w:ascii="Arial" w:hAnsi="Arial" w:cs="Arial"/>
          <w:sz w:val="10"/>
          <w:szCs w:val="10"/>
          <w:lang w:eastAsia="zh-CN"/>
        </w:rPr>
      </w:pPr>
      <w:r w:rsidRPr="002A75AA">
        <w:rPr>
          <w:rFonts w:ascii="Arial" w:hAnsi="Arial" w:cs="Arial"/>
          <w:sz w:val="20"/>
          <w:szCs w:val="20"/>
          <w:lang w:eastAsia="zh-CN"/>
        </w:rPr>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2</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 xml:space="preserve">Uma maneira muito útil de se criar belas figuras decorativas utilizando a matemática é pelo processo de </w:t>
      </w:r>
      <w:proofErr w:type="spellStart"/>
      <w:r w:rsidRPr="002A75AA">
        <w:rPr>
          <w:rFonts w:ascii="Arial" w:hAnsi="Arial" w:cs="Arial"/>
          <w:sz w:val="20"/>
          <w:szCs w:val="20"/>
        </w:rPr>
        <w:t>autossemelhança</w:t>
      </w:r>
      <w:proofErr w:type="spellEnd"/>
      <w:r w:rsidRPr="002A75AA">
        <w:rPr>
          <w:rFonts w:ascii="Arial" w:hAnsi="Arial" w:cs="Arial"/>
          <w:sz w:val="20"/>
          <w:szCs w:val="20"/>
        </w:rPr>
        <w:t xml:space="preserve">, uma forma de se criar </w:t>
      </w:r>
      <w:r w:rsidRPr="002A75AA">
        <w:rPr>
          <w:rFonts w:ascii="Arial" w:hAnsi="Arial" w:cs="Arial"/>
          <w:i/>
          <w:iCs/>
          <w:sz w:val="20"/>
          <w:szCs w:val="20"/>
        </w:rPr>
        <w:t xml:space="preserve">fractais. </w:t>
      </w:r>
      <w:r w:rsidRPr="002A75AA">
        <w:rPr>
          <w:rFonts w:ascii="Arial" w:hAnsi="Arial" w:cs="Arial"/>
          <w:sz w:val="20"/>
          <w:szCs w:val="20"/>
        </w:rPr>
        <w:t xml:space="preserve">Informalmente, dizemos que uma figura é </w:t>
      </w:r>
      <w:proofErr w:type="spellStart"/>
      <w:r w:rsidRPr="002A75AA">
        <w:rPr>
          <w:rFonts w:ascii="Arial" w:hAnsi="Arial" w:cs="Arial"/>
          <w:sz w:val="20"/>
          <w:szCs w:val="20"/>
        </w:rPr>
        <w:t>autossemelhante</w:t>
      </w:r>
      <w:proofErr w:type="spellEnd"/>
      <w:r w:rsidRPr="002A75AA">
        <w:rPr>
          <w:rFonts w:ascii="Arial" w:hAnsi="Arial" w:cs="Arial"/>
          <w:sz w:val="20"/>
          <w:szCs w:val="20"/>
        </w:rPr>
        <w:t xml:space="preserve"> se partes dessa figura são semelhantes à figura vista como um todo. Um exemplo clássico é o </w:t>
      </w:r>
      <w:r w:rsidRPr="002A75AA">
        <w:rPr>
          <w:rFonts w:ascii="Arial" w:hAnsi="Arial" w:cs="Arial"/>
          <w:i/>
          <w:iCs/>
          <w:sz w:val="20"/>
          <w:szCs w:val="20"/>
        </w:rPr>
        <w:t xml:space="preserve">Carpete de </w:t>
      </w:r>
      <w:proofErr w:type="spellStart"/>
      <w:r w:rsidRPr="002A75AA">
        <w:rPr>
          <w:rFonts w:ascii="Arial" w:hAnsi="Arial" w:cs="Arial"/>
          <w:i/>
          <w:iCs/>
          <w:sz w:val="20"/>
          <w:szCs w:val="20"/>
        </w:rPr>
        <w:t>Sierpinski</w:t>
      </w:r>
      <w:proofErr w:type="spellEnd"/>
      <w:r w:rsidRPr="002A75AA">
        <w:rPr>
          <w:rFonts w:ascii="Arial" w:hAnsi="Arial" w:cs="Arial"/>
          <w:i/>
          <w:iCs/>
          <w:sz w:val="20"/>
          <w:szCs w:val="20"/>
        </w:rPr>
        <w:t xml:space="preserve">, </w:t>
      </w:r>
      <w:r w:rsidRPr="002A75AA">
        <w:rPr>
          <w:rFonts w:ascii="Arial" w:hAnsi="Arial" w:cs="Arial"/>
          <w:sz w:val="20"/>
          <w:szCs w:val="20"/>
        </w:rPr>
        <w:t>criado por um processo recursivo, descrito a seguir:</w:t>
      </w:r>
    </w:p>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ind w:left="113" w:hanging="113"/>
        <w:rPr>
          <w:rFonts w:ascii="Arial" w:hAnsi="Arial" w:cs="Arial"/>
          <w:sz w:val="20"/>
          <w:szCs w:val="20"/>
        </w:rPr>
      </w:pPr>
      <w:r w:rsidRPr="002A75AA">
        <w:rPr>
          <w:rFonts w:ascii="Arial" w:hAnsi="Arial" w:cs="Arial"/>
          <w:sz w:val="20"/>
          <w:szCs w:val="20"/>
        </w:rPr>
        <w:t>- Passo 1: Considere um quadrado dividido em nove quadrados idênticos (Figura 1). Inicia-se o processo removendo o quadrado central, restando 8 quadrados pretos (Figura 2).</w:t>
      </w:r>
    </w:p>
    <w:p w:rsidR="002A75AA" w:rsidRPr="002A75AA" w:rsidRDefault="002A75AA" w:rsidP="002A75AA">
      <w:pPr>
        <w:pStyle w:val="Cabealho"/>
        <w:ind w:left="113" w:hanging="113"/>
        <w:rPr>
          <w:rFonts w:ascii="Arial" w:hAnsi="Arial" w:cs="Arial"/>
          <w:sz w:val="20"/>
          <w:szCs w:val="20"/>
        </w:rPr>
      </w:pPr>
      <w:r w:rsidRPr="002A75AA">
        <w:rPr>
          <w:rFonts w:ascii="Arial" w:hAnsi="Arial" w:cs="Arial"/>
          <w:sz w:val="20"/>
          <w:szCs w:val="20"/>
        </w:rPr>
        <w:t>- Passo 2: Repete-se o processo com cada um dos quadrados restantes, ou seja, divide-se cada um deles em 9 quadrados idênticos e remove-se o quadrado central de cada um, restando apenas os quadrados pretos (Figura 3).</w:t>
      </w:r>
    </w:p>
    <w:p w:rsidR="002A75AA" w:rsidRPr="002A75AA" w:rsidRDefault="002A75AA" w:rsidP="002A75AA">
      <w:pPr>
        <w:pStyle w:val="Cabealho"/>
        <w:ind w:left="113" w:hanging="113"/>
        <w:rPr>
          <w:rFonts w:ascii="Arial" w:hAnsi="Arial" w:cs="Arial"/>
          <w:sz w:val="20"/>
          <w:szCs w:val="20"/>
        </w:rPr>
      </w:pPr>
      <w:r w:rsidRPr="002A75AA">
        <w:rPr>
          <w:rFonts w:ascii="Arial" w:hAnsi="Arial" w:cs="Arial"/>
          <w:sz w:val="20"/>
          <w:szCs w:val="20"/>
        </w:rPr>
        <w:t xml:space="preserve">- Passo 3: Repete-se o passo 2. </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bookmarkStart w:id="0" w:name="_GoBack"/>
      <w:r w:rsidRPr="002A75AA">
        <w:rPr>
          <w:rFonts w:ascii="Arial" w:hAnsi="Arial" w:cs="Arial"/>
          <w:noProof/>
          <w:sz w:val="20"/>
          <w:szCs w:val="20"/>
        </w:rPr>
        <w:drawing>
          <wp:inline distT="0" distB="0" distL="0" distR="0" wp14:anchorId="222FC81E" wp14:editId="1E1CDBA6">
            <wp:extent cx="2757532" cy="2971800"/>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532" cy="2971800"/>
                    </a:xfrm>
                    <a:prstGeom prst="rect">
                      <a:avLst/>
                    </a:prstGeom>
                    <a:noFill/>
                    <a:ln>
                      <a:noFill/>
                    </a:ln>
                  </pic:spPr>
                </pic:pic>
              </a:graphicData>
            </a:graphic>
          </wp:inline>
        </w:drawing>
      </w:r>
      <w:bookmarkEnd w:id="0"/>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Admita que esse processo seja executado 3 vezes, ou seja, divide-se cada um dos quadrados pretos da Figura 3 em 9 quadrados idênticos e remove-se o quadrado central de cada um deles.</w:t>
      </w: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O número de quadrados pretos restantes nesse momento é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a) </w:t>
      </w:r>
      <w:r w:rsidRPr="002A75AA">
        <w:rPr>
          <w:rFonts w:ascii="Arial" w:hAnsi="Arial" w:cs="Arial"/>
          <w:sz w:val="20"/>
          <w:szCs w:val="20"/>
        </w:rPr>
        <w:t xml:space="preserve">64.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b) </w:t>
      </w:r>
      <w:r w:rsidRPr="002A75AA">
        <w:rPr>
          <w:rFonts w:ascii="Arial" w:hAnsi="Arial" w:cs="Arial"/>
          <w:sz w:val="20"/>
          <w:szCs w:val="20"/>
        </w:rPr>
        <w:t xml:space="preserve">512.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c) </w:t>
      </w:r>
      <w:r w:rsidRPr="002A75AA">
        <w:rPr>
          <w:rFonts w:ascii="Arial" w:hAnsi="Arial" w:cs="Arial"/>
          <w:sz w:val="20"/>
          <w:szCs w:val="20"/>
        </w:rPr>
        <w:t xml:space="preserve">568.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d) </w:t>
      </w:r>
      <w:r w:rsidRPr="002A75AA">
        <w:rPr>
          <w:rFonts w:ascii="Arial" w:hAnsi="Arial" w:cs="Arial"/>
          <w:sz w:val="20"/>
          <w:szCs w:val="20"/>
        </w:rPr>
        <w:t xml:space="preserve">576.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648.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lastRenderedPageBreak/>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3</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 xml:space="preserve">Uma coleta de dados em mais de 5 mil sites da internet apresentou os conteúdos de interesse de cada </w:t>
      </w:r>
      <w:r w:rsidRPr="002A75AA">
        <w:rPr>
          <w:rFonts w:ascii="Arial" w:hAnsi="Arial" w:cs="Arial"/>
          <w:iCs/>
          <w:sz w:val="20"/>
          <w:szCs w:val="20"/>
        </w:rPr>
        <w:t xml:space="preserve">faixa </w:t>
      </w:r>
      <w:r w:rsidRPr="002A75AA">
        <w:rPr>
          <w:rFonts w:ascii="Arial" w:hAnsi="Arial" w:cs="Arial"/>
          <w:sz w:val="20"/>
          <w:szCs w:val="20"/>
        </w:rPr>
        <w:t xml:space="preserve">etária. Na tabela a seguir, estão os dados obtidos para a faixa etária de 0 a </w:t>
      </w:r>
      <w:r w:rsidRPr="002A75AA">
        <w:rPr>
          <w:rFonts w:ascii="Arial" w:hAnsi="Arial" w:cs="Arial"/>
          <w:iCs/>
          <w:sz w:val="20"/>
          <w:szCs w:val="20"/>
        </w:rPr>
        <w:t>17</w:t>
      </w:r>
      <w:r w:rsidRPr="002A75AA">
        <w:rPr>
          <w:rFonts w:ascii="Arial" w:hAnsi="Arial" w:cs="Arial"/>
          <w:i/>
          <w:iCs/>
          <w:sz w:val="20"/>
          <w:szCs w:val="20"/>
        </w:rPr>
        <w:t xml:space="preserve"> </w:t>
      </w:r>
      <w:r w:rsidRPr="002A75AA">
        <w:rPr>
          <w:rFonts w:ascii="Arial" w:hAnsi="Arial" w:cs="Arial"/>
          <w:sz w:val="20"/>
          <w:szCs w:val="20"/>
        </w:rPr>
        <w:t>anos.</w:t>
      </w:r>
    </w:p>
    <w:p w:rsidR="002A75AA" w:rsidRPr="002A75AA" w:rsidRDefault="002A75AA" w:rsidP="002A75AA">
      <w:pPr>
        <w:pStyle w:val="Cabealho"/>
        <w:rPr>
          <w:rFonts w:ascii="Arial" w:hAnsi="Arial" w:cs="Arial"/>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691"/>
      </w:tblGrid>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b/>
                <w:sz w:val="20"/>
                <w:szCs w:val="20"/>
              </w:rPr>
            </w:pPr>
            <w:r w:rsidRPr="002A75AA">
              <w:rPr>
                <w:rFonts w:ascii="Arial" w:hAnsi="Arial" w:cs="Arial"/>
                <w:b/>
                <w:sz w:val="20"/>
                <w:szCs w:val="20"/>
              </w:rPr>
              <w:t>Preferências</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b/>
                <w:sz w:val="20"/>
                <w:szCs w:val="20"/>
              </w:rPr>
            </w:pPr>
            <w:r w:rsidRPr="002A75AA">
              <w:rPr>
                <w:rFonts w:ascii="Arial" w:hAnsi="Arial" w:cs="Arial"/>
                <w:b/>
                <w:sz w:val="20"/>
                <w:szCs w:val="20"/>
              </w:rPr>
              <w:t>Porcentagem</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Música</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22,5</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Blogs</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15,0</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Serviços Web*</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10,2</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Games</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10,0</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Horóscopo</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9,0</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Game on-line</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7,4</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Educação **</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6,5</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proofErr w:type="spellStart"/>
            <w:r w:rsidRPr="002A75AA">
              <w:rPr>
                <w:rFonts w:ascii="Arial" w:hAnsi="Arial" w:cs="Arial"/>
                <w:sz w:val="20"/>
                <w:szCs w:val="20"/>
              </w:rPr>
              <w:t>Teen</w:t>
            </w:r>
            <w:proofErr w:type="spellEnd"/>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4,0</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Compras</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3,4</w:t>
            </w:r>
          </w:p>
        </w:tc>
      </w:tr>
      <w:tr w:rsidR="002A75AA" w:rsidRPr="002A75AA" w:rsidTr="00967B76">
        <w:tc>
          <w:tcPr>
            <w:tcW w:w="1639"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Outras</w:t>
            </w:r>
          </w:p>
        </w:tc>
        <w:tc>
          <w:tcPr>
            <w:tcW w:w="1691"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r w:rsidRPr="002A75AA">
              <w:rPr>
                <w:rFonts w:ascii="Arial" w:hAnsi="Arial" w:cs="Arial"/>
                <w:sz w:val="20"/>
                <w:szCs w:val="20"/>
              </w:rPr>
              <w:t>12,0</w:t>
            </w:r>
          </w:p>
        </w:tc>
      </w:tr>
    </w:tbl>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 Serviços </w:t>
      </w:r>
      <w:r w:rsidRPr="002A75AA">
        <w:rPr>
          <w:rFonts w:ascii="Arial" w:hAnsi="Arial" w:cs="Arial"/>
          <w:i/>
          <w:iCs/>
          <w:sz w:val="20"/>
          <w:szCs w:val="20"/>
        </w:rPr>
        <w:t xml:space="preserve">web: </w:t>
      </w:r>
      <w:r w:rsidRPr="002A75AA">
        <w:rPr>
          <w:rFonts w:ascii="Arial" w:hAnsi="Arial" w:cs="Arial"/>
          <w:sz w:val="20"/>
          <w:szCs w:val="20"/>
        </w:rPr>
        <w:t xml:space="preserve">aplicativos </w:t>
      </w:r>
      <w:r w:rsidRPr="002A75AA">
        <w:rPr>
          <w:rFonts w:ascii="Arial" w:hAnsi="Arial" w:cs="Arial"/>
          <w:i/>
          <w:iCs/>
          <w:sz w:val="20"/>
          <w:szCs w:val="20"/>
        </w:rPr>
        <w:t xml:space="preserve">on-line, </w:t>
      </w:r>
      <w:proofErr w:type="spellStart"/>
      <w:r w:rsidRPr="002A75AA">
        <w:rPr>
          <w:rFonts w:ascii="Arial" w:hAnsi="Arial" w:cs="Arial"/>
          <w:i/>
          <w:iCs/>
          <w:sz w:val="20"/>
          <w:szCs w:val="20"/>
        </w:rPr>
        <w:t>emoticons</w:t>
      </w:r>
      <w:proofErr w:type="spellEnd"/>
      <w:r w:rsidRPr="002A75AA">
        <w:rPr>
          <w:rFonts w:ascii="Arial" w:hAnsi="Arial" w:cs="Arial"/>
          <w:i/>
          <w:iCs/>
          <w:sz w:val="20"/>
          <w:szCs w:val="20"/>
        </w:rPr>
        <w:t xml:space="preserve">, </w:t>
      </w:r>
      <w:r w:rsidRPr="002A75AA">
        <w:rPr>
          <w:rFonts w:ascii="Arial" w:hAnsi="Arial" w:cs="Arial"/>
          <w:sz w:val="20"/>
          <w:szCs w:val="20"/>
        </w:rPr>
        <w:t>mensagens para redes sodas, entre outros.</w:t>
      </w:r>
      <w:r w:rsidRPr="002A75AA">
        <w:rPr>
          <w:rFonts w:ascii="Arial" w:hAnsi="Arial" w:cs="Arial"/>
          <w:sz w:val="20"/>
          <w:szCs w:val="20"/>
        </w:rPr>
        <w:br/>
        <w:t>** Sites sobre vestibular, ENEM, páginas com material de pesquisa escolar.</w:t>
      </w:r>
    </w:p>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Considere que esses dados refletem os interesses dos brasileiros desta faixa etária.</w:t>
      </w:r>
    </w:p>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Disponível em: www.navegg.com. Acesso em: 12 nov. 2012 (adaptado).</w:t>
      </w:r>
    </w:p>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Selecionando, ao acaso, uma pessoa desta faixa etária, a probabilidade de que ela não tenha preferência por horóscopo é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a) </w:t>
      </w:r>
      <w:r w:rsidRPr="002A75AA">
        <w:rPr>
          <w:rFonts w:ascii="Arial" w:hAnsi="Arial" w:cs="Arial"/>
          <w:sz w:val="20"/>
          <w:szCs w:val="20"/>
        </w:rPr>
        <w:t xml:space="preserve">0,09.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b) </w:t>
      </w:r>
      <w:r w:rsidRPr="002A75AA">
        <w:rPr>
          <w:rFonts w:ascii="Arial" w:hAnsi="Arial" w:cs="Arial"/>
          <w:sz w:val="20"/>
          <w:szCs w:val="20"/>
        </w:rPr>
        <w:t xml:space="preserve">0,10.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c) </w:t>
      </w:r>
      <w:r w:rsidRPr="002A75AA">
        <w:rPr>
          <w:rFonts w:ascii="Arial" w:hAnsi="Arial" w:cs="Arial"/>
          <w:sz w:val="20"/>
          <w:szCs w:val="20"/>
        </w:rPr>
        <w:t xml:space="preserve">0,11.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d) </w:t>
      </w:r>
      <w:r w:rsidRPr="002A75AA">
        <w:rPr>
          <w:rFonts w:ascii="Arial" w:hAnsi="Arial" w:cs="Arial"/>
          <w:sz w:val="20"/>
          <w:szCs w:val="20"/>
        </w:rPr>
        <w:t xml:space="preserve">0,79.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0.91.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4</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 xml:space="preserve">Em uma aula de matemática, a professora propôs que os alunos construíssem um cubo a partir da planificação em uma folha de papel, representada na figura a seguir. </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noProof/>
          <w:sz w:val="20"/>
          <w:szCs w:val="20"/>
        </w:rPr>
        <w:drawing>
          <wp:inline distT="0" distB="0" distL="0" distR="0" wp14:anchorId="54234459" wp14:editId="6801EA63">
            <wp:extent cx="1171575" cy="15525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552575"/>
                    </a:xfrm>
                    <a:prstGeom prst="rect">
                      <a:avLst/>
                    </a:prstGeom>
                    <a:noFill/>
                    <a:ln>
                      <a:noFill/>
                    </a:ln>
                  </pic:spPr>
                </pic:pic>
              </a:graphicData>
            </a:graphic>
          </wp:inline>
        </w:drawing>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Após a construção do cubo, apoiou-se sobre a mesa a face com a letra M. </w:t>
      </w:r>
      <w:r w:rsidRPr="002A75AA">
        <w:rPr>
          <w:rFonts w:ascii="Arial" w:hAnsi="Arial" w:cs="Arial"/>
          <w:sz w:val="20"/>
          <w:szCs w:val="20"/>
        </w:rPr>
        <w:br/>
        <w:t xml:space="preserve">As faces paralelas deste cubo são representadas pelos pares de letras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a) </w:t>
      </w:r>
      <w:r w:rsidRPr="002A75AA">
        <w:rPr>
          <w:rFonts w:ascii="Arial" w:hAnsi="Arial" w:cs="Arial"/>
          <w:sz w:val="20"/>
          <w:szCs w:val="20"/>
        </w:rPr>
        <w:t>E-N, E-M e B-R.</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proofErr w:type="gramEnd"/>
      <w:r w:rsidRPr="002A75AA">
        <w:rPr>
          <w:rFonts w:ascii="Arial" w:hAnsi="Arial" w:cs="Arial"/>
          <w:sz w:val="20"/>
          <w:szCs w:val="20"/>
          <w:lang w:eastAsia="zh-CN"/>
        </w:rPr>
        <w:t xml:space="preserve">b) </w:t>
      </w:r>
      <w:r w:rsidRPr="002A75AA">
        <w:rPr>
          <w:rFonts w:ascii="Arial" w:hAnsi="Arial" w:cs="Arial"/>
          <w:sz w:val="20"/>
          <w:szCs w:val="20"/>
        </w:rPr>
        <w:t>B-N, E-E e M-R.</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proofErr w:type="gramEnd"/>
      <w:r w:rsidRPr="002A75AA">
        <w:rPr>
          <w:rFonts w:ascii="Arial" w:hAnsi="Arial" w:cs="Arial"/>
          <w:sz w:val="20"/>
          <w:szCs w:val="20"/>
          <w:lang w:eastAsia="zh-CN"/>
        </w:rPr>
        <w:t xml:space="preserve">c) </w:t>
      </w:r>
      <w:r w:rsidRPr="002A75AA">
        <w:rPr>
          <w:rFonts w:ascii="Arial" w:hAnsi="Arial" w:cs="Arial"/>
          <w:sz w:val="20"/>
          <w:szCs w:val="20"/>
        </w:rPr>
        <w:t>E-M, B-N e E-R.</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proofErr w:type="gramEnd"/>
      <w:r w:rsidRPr="002A75AA">
        <w:rPr>
          <w:rFonts w:ascii="Arial" w:hAnsi="Arial" w:cs="Arial"/>
          <w:sz w:val="20"/>
          <w:szCs w:val="20"/>
          <w:lang w:eastAsia="zh-CN"/>
        </w:rPr>
        <w:t xml:space="preserve">d) </w:t>
      </w:r>
      <w:r w:rsidRPr="002A75AA">
        <w:rPr>
          <w:rFonts w:ascii="Arial" w:hAnsi="Arial" w:cs="Arial"/>
          <w:sz w:val="20"/>
          <w:szCs w:val="20"/>
        </w:rPr>
        <w:t>B-E, E-R e M-N.</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proofErr w:type="gramEnd"/>
      <w:r w:rsidRPr="002A75AA">
        <w:rPr>
          <w:rFonts w:ascii="Arial" w:hAnsi="Arial" w:cs="Arial"/>
          <w:sz w:val="20"/>
          <w:szCs w:val="20"/>
          <w:lang w:eastAsia="zh-CN"/>
        </w:rPr>
        <w:t xml:space="preserve">e) </w:t>
      </w:r>
      <w:r w:rsidRPr="002A75AA">
        <w:rPr>
          <w:rFonts w:ascii="Arial" w:hAnsi="Arial" w:cs="Arial"/>
          <w:sz w:val="20"/>
          <w:szCs w:val="20"/>
        </w:rPr>
        <w:t>E-N, B-M e E-R.</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proofErr w:type="gramEnd"/>
      <w:r w:rsidRPr="002A75AA">
        <w:rPr>
          <w:rFonts w:ascii="Arial" w:hAnsi="Arial" w:cs="Arial"/>
          <w:sz w:val="20"/>
          <w:szCs w:val="20"/>
          <w:lang w:eastAsia="zh-CN"/>
        </w:rPr>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5</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 xml:space="preserve">Em um terreno, deseja-se instalar uma piscina com formato de um bloco retangular de altura 1 m e base de dimensões </w:t>
      </w:r>
      <w:r w:rsidRPr="002A75AA">
        <w:rPr>
          <w:rFonts w:ascii="Arial" w:hAnsi="Arial" w:cs="Arial"/>
          <w:position w:val="-6"/>
          <w:sz w:val="20"/>
          <w:szCs w:val="20"/>
        </w:rPr>
        <w:object w:dxaOrig="1040" w:dyaOrig="260">
          <v:shape id="_x0000_i1025" type="#_x0000_t75" style="width:51.75pt;height:12.75pt" o:ole="">
            <v:imagedata r:id="rId13" o:title=""/>
          </v:shape>
          <o:OLEObject Type="Embed" ProgID="Equation.DSMT4" ShapeID="_x0000_i1025" DrawAspect="Content" ObjectID="_1596089625" r:id="rId14"/>
        </w:object>
      </w:r>
      <w:r w:rsidRPr="002A75AA">
        <w:rPr>
          <w:rFonts w:ascii="Arial" w:hAnsi="Arial" w:cs="Arial"/>
          <w:sz w:val="20"/>
          <w:szCs w:val="20"/>
        </w:rPr>
        <w:t xml:space="preserve"> Nas faces laterais e no fundo desta piscina será aplicado um líquido para a impermeabilização. Esse líquido deve ser aplicado na razão de 1 L para cada 1 m</w:t>
      </w:r>
      <w:r w:rsidRPr="002A75AA">
        <w:rPr>
          <w:rFonts w:ascii="Arial" w:hAnsi="Arial" w:cs="Arial"/>
          <w:sz w:val="20"/>
          <w:szCs w:val="20"/>
          <w:vertAlign w:val="superscript"/>
        </w:rPr>
        <w:t>2</w:t>
      </w:r>
      <w:r w:rsidRPr="002A75AA">
        <w:rPr>
          <w:rFonts w:ascii="Arial" w:hAnsi="Arial" w:cs="Arial"/>
          <w:sz w:val="20"/>
          <w:szCs w:val="20"/>
        </w:rPr>
        <w:t xml:space="preserve"> de área a ser impermeabilizada. O fornecedor A vende cada lata de impermeabilizante de 10 L por R$ 100,00, e o B vende cada lata de 15 L por R$ 145,00.</w:t>
      </w:r>
    </w:p>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Determine a quantidade de latas de impermeabilizante que deve ser comprada e o fornecedor a ser escolhido, de modo a se obter o menor custo.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a) </w:t>
      </w:r>
      <w:r w:rsidRPr="002A75AA">
        <w:rPr>
          <w:rFonts w:ascii="Arial" w:hAnsi="Arial" w:cs="Arial"/>
          <w:sz w:val="20"/>
          <w:szCs w:val="20"/>
        </w:rPr>
        <w:t xml:space="preserve">Fabricante A, 26 latas.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lastRenderedPageBreak/>
        <w:t xml:space="preserve">b) </w:t>
      </w:r>
      <w:r w:rsidRPr="002A75AA">
        <w:rPr>
          <w:rFonts w:ascii="Arial" w:hAnsi="Arial" w:cs="Arial"/>
          <w:sz w:val="20"/>
          <w:szCs w:val="20"/>
        </w:rPr>
        <w:t xml:space="preserve">Fabricante A, 46 latas.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c) </w:t>
      </w:r>
      <w:r w:rsidRPr="002A75AA">
        <w:rPr>
          <w:rFonts w:ascii="Arial" w:hAnsi="Arial" w:cs="Arial"/>
          <w:sz w:val="20"/>
          <w:szCs w:val="20"/>
        </w:rPr>
        <w:t xml:space="preserve">Fabricante B, 17 latas.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d) </w:t>
      </w:r>
      <w:r w:rsidRPr="002A75AA">
        <w:rPr>
          <w:rFonts w:ascii="Arial" w:hAnsi="Arial" w:cs="Arial"/>
          <w:sz w:val="20"/>
          <w:szCs w:val="20"/>
        </w:rPr>
        <w:t xml:space="preserve">Fabricante B, 18 latas.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Fabricante B, 31 latas.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6</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Uma prefeitura possui modelos de lixeira de forma cilíndrica, sem tampa, com raio medindo 10 cm e altura de 50 cm. Para fazer uma compra adicional, solicita à empresa fabricante um orçamento de novas lixeiras, com a mesma forma e outras dimensões. A prefeitura só irá adquirir as novas lixeiras se a capacidade de cada uma for no mínimo dez vezes maior que o modelo atual e seu custo unitário não ultrapassar R$ 20,00. O custo de cada lixeira é proporcional à sua área total e o preço do material utilizado na sua fabricação é de R$ 0,20 para cada 100 cm</w:t>
      </w:r>
      <w:r w:rsidRPr="002A75AA">
        <w:rPr>
          <w:rFonts w:ascii="Arial" w:hAnsi="Arial" w:cs="Arial"/>
          <w:sz w:val="20"/>
          <w:szCs w:val="20"/>
          <w:vertAlign w:val="superscript"/>
        </w:rPr>
        <w:t>2</w:t>
      </w:r>
      <w:r w:rsidRPr="002A75AA">
        <w:rPr>
          <w:rFonts w:ascii="Arial" w:hAnsi="Arial" w:cs="Arial"/>
          <w:sz w:val="20"/>
          <w:szCs w:val="20"/>
        </w:rPr>
        <w:t xml:space="preserve">. A empresa apresenta um orçamento discriminando o custo unitário e as dimensões, com o raio sendo o triplo do anterior e a altura aumentada em 10 cm. (Aproxime </w:t>
      </w:r>
      <w:r w:rsidRPr="002A75AA">
        <w:rPr>
          <w:rFonts w:ascii="Arial" w:hAnsi="Arial" w:cs="Arial"/>
          <w:position w:val="-6"/>
          <w:sz w:val="20"/>
          <w:szCs w:val="20"/>
        </w:rPr>
        <w:object w:dxaOrig="200" w:dyaOrig="200">
          <v:shape id="_x0000_i1026" type="#_x0000_t75" style="width:9.75pt;height:9.75pt" o:ole="">
            <v:imagedata r:id="rId15" o:title=""/>
          </v:shape>
          <o:OLEObject Type="Embed" ProgID="Equation.DSMT4" ShapeID="_x0000_i1026" DrawAspect="Content" ObjectID="_1596089626" r:id="rId16"/>
        </w:object>
      </w:r>
      <w:r w:rsidRPr="002A75AA">
        <w:rPr>
          <w:rFonts w:ascii="Arial" w:hAnsi="Arial" w:cs="Arial"/>
          <w:sz w:val="20"/>
          <w:szCs w:val="20"/>
        </w:rPr>
        <w:t xml:space="preserve"> para </w:t>
      </w:r>
      <w:proofErr w:type="gramStart"/>
      <w:r w:rsidRPr="002A75AA">
        <w:rPr>
          <w:rFonts w:ascii="Arial" w:hAnsi="Arial" w:cs="Arial"/>
          <w:sz w:val="20"/>
          <w:szCs w:val="20"/>
        </w:rPr>
        <w:t>3</w:t>
      </w:r>
      <w:proofErr w:type="gramEnd"/>
      <w:r w:rsidRPr="002A75AA">
        <w:rPr>
          <w:rFonts w:ascii="Arial" w:hAnsi="Arial" w:cs="Arial"/>
          <w:sz w:val="20"/>
          <w:szCs w:val="20"/>
        </w:rPr>
        <w:t>.)</w:t>
      </w:r>
    </w:p>
    <w:p w:rsidR="002A75AA" w:rsidRPr="002A75AA" w:rsidRDefault="002A75AA" w:rsidP="002A75AA">
      <w:pPr>
        <w:pStyle w:val="Cabealho"/>
        <w:rPr>
          <w:rFonts w:ascii="Arial" w:hAnsi="Arial" w:cs="Arial"/>
          <w:sz w:val="20"/>
          <w:szCs w:val="20"/>
        </w:rPr>
      </w:pPr>
      <w:r w:rsidRPr="002A75AA">
        <w:rPr>
          <w:rFonts w:ascii="Arial" w:hAnsi="Arial" w:cs="Arial"/>
          <w:sz w:val="20"/>
          <w:szCs w:val="20"/>
        </w:rPr>
        <w:br/>
        <w:t xml:space="preserve">O orçamento dessa empresa é rejeitado pela prefeitura, pois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a) </w:t>
      </w:r>
      <w:r w:rsidRPr="002A75AA">
        <w:rPr>
          <w:rFonts w:ascii="Arial" w:hAnsi="Arial" w:cs="Arial"/>
          <w:sz w:val="20"/>
          <w:szCs w:val="20"/>
        </w:rPr>
        <w:t xml:space="preserve">o custo de cada lixeira ficou em R$ 21,60.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b) </w:t>
      </w:r>
      <w:r w:rsidRPr="002A75AA">
        <w:rPr>
          <w:rFonts w:ascii="Arial" w:hAnsi="Arial" w:cs="Arial"/>
          <w:sz w:val="20"/>
          <w:szCs w:val="20"/>
        </w:rPr>
        <w:t xml:space="preserve">o custo de cada lixeira ficou em R$ 27,00.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c) </w:t>
      </w:r>
      <w:r w:rsidRPr="002A75AA">
        <w:rPr>
          <w:rFonts w:ascii="Arial" w:hAnsi="Arial" w:cs="Arial"/>
          <w:sz w:val="20"/>
          <w:szCs w:val="20"/>
        </w:rPr>
        <w:t xml:space="preserve">o custo de cada lixeira ficou em R$ 32,40.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d) </w:t>
      </w:r>
      <w:r w:rsidRPr="002A75AA">
        <w:rPr>
          <w:rFonts w:ascii="Arial" w:hAnsi="Arial" w:cs="Arial"/>
          <w:sz w:val="20"/>
          <w:szCs w:val="20"/>
        </w:rPr>
        <w:t xml:space="preserve">a capacidade de cada lixeira ficou </w:t>
      </w:r>
      <w:proofErr w:type="gramStart"/>
      <w:r w:rsidRPr="002A75AA">
        <w:rPr>
          <w:rFonts w:ascii="Arial" w:hAnsi="Arial" w:cs="Arial"/>
          <w:sz w:val="20"/>
          <w:szCs w:val="20"/>
        </w:rPr>
        <w:t>3</w:t>
      </w:r>
      <w:proofErr w:type="gramEnd"/>
      <w:r w:rsidRPr="002A75AA">
        <w:rPr>
          <w:rFonts w:ascii="Arial" w:hAnsi="Arial" w:cs="Arial"/>
          <w:sz w:val="20"/>
          <w:szCs w:val="20"/>
        </w:rPr>
        <w:t xml:space="preserve"> vezes maior.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capacidade de cada lixeira ficou </w:t>
      </w:r>
      <w:proofErr w:type="gramStart"/>
      <w:r w:rsidRPr="002A75AA">
        <w:rPr>
          <w:rFonts w:ascii="Arial" w:hAnsi="Arial" w:cs="Arial"/>
          <w:sz w:val="20"/>
          <w:szCs w:val="20"/>
        </w:rPr>
        <w:t>9</w:t>
      </w:r>
      <w:proofErr w:type="gramEnd"/>
      <w:r w:rsidRPr="002A75AA">
        <w:rPr>
          <w:rFonts w:ascii="Arial" w:hAnsi="Arial" w:cs="Arial"/>
          <w:sz w:val="20"/>
          <w:szCs w:val="20"/>
        </w:rPr>
        <w:t xml:space="preserve"> vezes maior.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 xml:space="preserve"> </w:t>
      </w:r>
      <w:r w:rsidRPr="00904CD0">
        <w:rPr>
          <w:rFonts w:ascii="Arial" w:hAnsi="Arial" w:cs="Arial"/>
          <w:sz w:val="20"/>
          <w:szCs w:val="20"/>
          <w:lang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7</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Os procedimentos de decolagem e pouso de uma aeronave são os momentos mais críticos de operação, necessitando de concentração total da tripulação e da torre de controle dos aeroportos. Segundo levantamento da Boeing, realizado em 2009, grande parte dos acidentes aéreos com vítimas ocorre após iniciar-se a fase de descida da aeronave. Desta forma, é essencial para os procedimentos adequados de segurança monitorar-se o tempo de descida da aeronave.</w:t>
      </w:r>
    </w:p>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A tabela mostra a altitude y de uma aeronave, registrada pela torre de controle, </w:t>
      </w:r>
      <w:r w:rsidRPr="002A75AA">
        <w:rPr>
          <w:rFonts w:ascii="Arial" w:hAnsi="Arial" w:cs="Arial"/>
          <w:i/>
          <w:sz w:val="20"/>
          <w:szCs w:val="20"/>
        </w:rPr>
        <w:t>t</w:t>
      </w:r>
      <w:r w:rsidRPr="002A75AA">
        <w:rPr>
          <w:rFonts w:ascii="Arial" w:hAnsi="Arial" w:cs="Arial"/>
          <w:sz w:val="20"/>
          <w:szCs w:val="20"/>
        </w:rPr>
        <w:t xml:space="preserve"> minutos após o início dos procedimentos de pouso. </w:t>
      </w:r>
    </w:p>
    <w:p w:rsidR="002A75AA" w:rsidRPr="002A75AA" w:rsidRDefault="002A75AA" w:rsidP="002A75AA">
      <w:pPr>
        <w:pStyle w:val="Cabealho"/>
        <w:rPr>
          <w:rFonts w:ascii="Arial" w:hAnsi="Arial" w:cs="Arial"/>
          <w:sz w:val="20"/>
          <w:szCs w:val="20"/>
        </w:rPr>
      </w:pPr>
    </w:p>
    <w:tbl>
      <w:tblPr>
        <w:tblW w:w="0" w:type="auto"/>
        <w:tblInd w:w="1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94"/>
        <w:gridCol w:w="939"/>
        <w:gridCol w:w="828"/>
        <w:gridCol w:w="828"/>
        <w:gridCol w:w="828"/>
        <w:gridCol w:w="828"/>
      </w:tblGrid>
      <w:tr w:rsidR="002A75AA" w:rsidRPr="002A75AA" w:rsidTr="00967B76">
        <w:tc>
          <w:tcPr>
            <w:tcW w:w="1494" w:type="dxa"/>
            <w:vAlign w:val="center"/>
          </w:tcPr>
          <w:p w:rsidR="002A75AA" w:rsidRPr="002A75AA" w:rsidRDefault="002A75AA" w:rsidP="002A75AA">
            <w:pPr>
              <w:pStyle w:val="Cabealho"/>
              <w:keepNext/>
              <w:rPr>
                <w:rFonts w:ascii="Arial" w:hAnsi="Arial" w:cs="Arial"/>
                <w:b/>
                <w:sz w:val="20"/>
                <w:szCs w:val="20"/>
              </w:rPr>
            </w:pPr>
            <w:proofErr w:type="gramStart"/>
            <w:r w:rsidRPr="002A75AA">
              <w:rPr>
                <w:rFonts w:ascii="Arial" w:hAnsi="Arial" w:cs="Arial"/>
                <w:b/>
                <w:sz w:val="20"/>
                <w:szCs w:val="20"/>
              </w:rPr>
              <w:t>tempo</w:t>
            </w:r>
            <w:proofErr w:type="gramEnd"/>
            <w:r w:rsidRPr="002A75AA">
              <w:rPr>
                <w:rFonts w:ascii="Arial" w:hAnsi="Arial" w:cs="Arial"/>
                <w:b/>
                <w:i/>
                <w:sz w:val="20"/>
                <w:szCs w:val="20"/>
              </w:rPr>
              <w:t xml:space="preserve"> t</w:t>
            </w:r>
          </w:p>
          <w:p w:rsidR="002A75AA" w:rsidRPr="002A75AA" w:rsidRDefault="002A75AA" w:rsidP="002A75AA">
            <w:pPr>
              <w:pStyle w:val="Cabealho"/>
              <w:keepNext/>
              <w:rPr>
                <w:rFonts w:ascii="Arial" w:hAnsi="Arial" w:cs="Arial"/>
                <w:b/>
                <w:sz w:val="20"/>
                <w:szCs w:val="20"/>
              </w:rPr>
            </w:pPr>
            <w:r w:rsidRPr="002A75AA">
              <w:rPr>
                <w:rFonts w:ascii="Arial" w:hAnsi="Arial" w:cs="Arial"/>
                <w:b/>
                <w:sz w:val="20"/>
                <w:szCs w:val="20"/>
              </w:rPr>
              <w:t>(em minutos)</w:t>
            </w:r>
          </w:p>
        </w:tc>
        <w:tc>
          <w:tcPr>
            <w:tcW w:w="939"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0</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5</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10</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15</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20</w:t>
            </w:r>
          </w:p>
        </w:tc>
      </w:tr>
      <w:tr w:rsidR="002A75AA" w:rsidRPr="002A75AA" w:rsidTr="00967B76">
        <w:tc>
          <w:tcPr>
            <w:tcW w:w="1494" w:type="dxa"/>
            <w:vAlign w:val="center"/>
          </w:tcPr>
          <w:p w:rsidR="002A75AA" w:rsidRPr="002A75AA" w:rsidRDefault="002A75AA" w:rsidP="002A75AA">
            <w:pPr>
              <w:pStyle w:val="Cabealho"/>
              <w:keepNext/>
              <w:rPr>
                <w:rFonts w:ascii="Arial" w:hAnsi="Arial" w:cs="Arial"/>
                <w:b/>
                <w:sz w:val="20"/>
                <w:szCs w:val="20"/>
              </w:rPr>
            </w:pPr>
            <w:proofErr w:type="gramStart"/>
            <w:r w:rsidRPr="002A75AA">
              <w:rPr>
                <w:rFonts w:ascii="Arial" w:hAnsi="Arial" w:cs="Arial"/>
                <w:b/>
                <w:sz w:val="20"/>
                <w:szCs w:val="20"/>
              </w:rPr>
              <w:t>altitude</w:t>
            </w:r>
            <w:proofErr w:type="gramEnd"/>
            <w:r w:rsidRPr="002A75AA">
              <w:rPr>
                <w:rFonts w:ascii="Arial" w:hAnsi="Arial" w:cs="Arial"/>
                <w:b/>
                <w:sz w:val="20"/>
                <w:szCs w:val="20"/>
              </w:rPr>
              <w:t xml:space="preserve"> </w:t>
            </w:r>
            <w:r w:rsidRPr="002A75AA">
              <w:rPr>
                <w:rFonts w:ascii="Arial" w:hAnsi="Arial" w:cs="Arial"/>
                <w:b/>
                <w:i/>
                <w:sz w:val="20"/>
                <w:szCs w:val="20"/>
              </w:rPr>
              <w:t>y</w:t>
            </w:r>
          </w:p>
          <w:p w:rsidR="002A75AA" w:rsidRPr="002A75AA" w:rsidRDefault="002A75AA" w:rsidP="002A75AA">
            <w:pPr>
              <w:pStyle w:val="Cabealho"/>
              <w:keepNext/>
              <w:rPr>
                <w:rFonts w:ascii="Arial" w:hAnsi="Arial" w:cs="Arial"/>
                <w:b/>
                <w:sz w:val="20"/>
                <w:szCs w:val="20"/>
              </w:rPr>
            </w:pPr>
            <w:r w:rsidRPr="002A75AA">
              <w:rPr>
                <w:rFonts w:ascii="Arial" w:hAnsi="Arial" w:cs="Arial"/>
                <w:b/>
                <w:sz w:val="20"/>
                <w:szCs w:val="20"/>
              </w:rPr>
              <w:t>(em metros)</w:t>
            </w:r>
          </w:p>
        </w:tc>
        <w:tc>
          <w:tcPr>
            <w:tcW w:w="939"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10000</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8000</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6000</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4000</w:t>
            </w:r>
          </w:p>
        </w:tc>
        <w:tc>
          <w:tcPr>
            <w:tcW w:w="828" w:type="dxa"/>
            <w:vAlign w:val="center"/>
          </w:tcPr>
          <w:p w:rsidR="002A75AA" w:rsidRPr="002A75AA" w:rsidRDefault="002A75AA" w:rsidP="002A75AA">
            <w:pPr>
              <w:pStyle w:val="Cabealho"/>
              <w:keepNext/>
              <w:rPr>
                <w:rFonts w:ascii="Arial" w:hAnsi="Arial" w:cs="Arial"/>
                <w:sz w:val="20"/>
                <w:szCs w:val="20"/>
              </w:rPr>
            </w:pPr>
            <w:r w:rsidRPr="002A75AA">
              <w:rPr>
                <w:rFonts w:ascii="Arial" w:hAnsi="Arial" w:cs="Arial"/>
                <w:sz w:val="20"/>
                <w:szCs w:val="20"/>
              </w:rPr>
              <w:t>2000</w:t>
            </w:r>
          </w:p>
        </w:tc>
      </w:tr>
    </w:tbl>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Considere que, durante todo o procedimento de pouso, a relação entre</w:t>
      </w:r>
      <w:r w:rsidRPr="002A75AA">
        <w:rPr>
          <w:rFonts w:ascii="Arial" w:hAnsi="Arial" w:cs="Arial"/>
          <w:i/>
          <w:sz w:val="20"/>
          <w:szCs w:val="20"/>
        </w:rPr>
        <w:t xml:space="preserve"> y</w:t>
      </w:r>
      <w:r w:rsidRPr="002A75AA">
        <w:rPr>
          <w:rFonts w:ascii="Arial" w:hAnsi="Arial" w:cs="Arial"/>
          <w:sz w:val="20"/>
          <w:szCs w:val="20"/>
        </w:rPr>
        <w:t xml:space="preserve"> e </w:t>
      </w:r>
      <w:r w:rsidRPr="002A75AA">
        <w:rPr>
          <w:rFonts w:ascii="Arial" w:hAnsi="Arial" w:cs="Arial"/>
          <w:i/>
          <w:sz w:val="20"/>
          <w:szCs w:val="20"/>
        </w:rPr>
        <w:t>t</w:t>
      </w:r>
      <w:r w:rsidRPr="002A75AA">
        <w:rPr>
          <w:rFonts w:ascii="Arial" w:hAnsi="Arial" w:cs="Arial"/>
          <w:sz w:val="20"/>
          <w:szCs w:val="20"/>
        </w:rPr>
        <w:t xml:space="preserve"> é linear.</w:t>
      </w:r>
    </w:p>
    <w:p w:rsidR="002A75AA" w:rsidRPr="002A75AA" w:rsidRDefault="002A75AA" w:rsidP="002A75AA">
      <w:pPr>
        <w:pStyle w:val="Cabealho"/>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Disponível em www.meioaereo.com.</w:t>
      </w:r>
    </w:p>
    <w:p w:rsidR="002A75AA" w:rsidRPr="002A75AA" w:rsidRDefault="002A75AA" w:rsidP="002A75AA">
      <w:pPr>
        <w:pStyle w:val="Cabealho"/>
        <w:rPr>
          <w:rFonts w:ascii="Arial" w:hAnsi="Arial" w:cs="Arial"/>
          <w:sz w:val="20"/>
          <w:szCs w:val="20"/>
        </w:rPr>
      </w:pPr>
      <w:r w:rsidRPr="002A75AA">
        <w:rPr>
          <w:rFonts w:ascii="Arial" w:hAnsi="Arial" w:cs="Arial"/>
          <w:sz w:val="20"/>
          <w:szCs w:val="20"/>
        </w:rPr>
        <w:br/>
        <w:t xml:space="preserve">De acordo com os dados apresentados, a relação entre </w:t>
      </w:r>
      <w:r w:rsidRPr="002A75AA">
        <w:rPr>
          <w:rFonts w:ascii="Arial" w:hAnsi="Arial" w:cs="Arial"/>
          <w:i/>
          <w:sz w:val="20"/>
          <w:szCs w:val="20"/>
        </w:rPr>
        <w:t>y</w:t>
      </w:r>
      <w:r w:rsidRPr="002A75AA">
        <w:rPr>
          <w:rFonts w:ascii="Arial" w:hAnsi="Arial" w:cs="Arial"/>
          <w:sz w:val="20"/>
          <w:szCs w:val="20"/>
        </w:rPr>
        <w:t xml:space="preserve"> e </w:t>
      </w:r>
      <w:r w:rsidRPr="002A75AA">
        <w:rPr>
          <w:rFonts w:ascii="Arial" w:hAnsi="Arial" w:cs="Arial"/>
          <w:i/>
          <w:sz w:val="20"/>
          <w:szCs w:val="20"/>
        </w:rPr>
        <w:t>t</w:t>
      </w:r>
      <w:r w:rsidRPr="002A75AA">
        <w:rPr>
          <w:rFonts w:ascii="Arial" w:hAnsi="Arial" w:cs="Arial"/>
          <w:sz w:val="20"/>
          <w:szCs w:val="20"/>
        </w:rPr>
        <w:t xml:space="preserve"> é dada por  </w:t>
      </w:r>
    </w:p>
    <w:p w:rsidR="002A75AA" w:rsidRPr="002A75AA" w:rsidRDefault="002A75AA" w:rsidP="002A75AA">
      <w:pPr>
        <w:ind w:left="227" w:hanging="227"/>
        <w:rPr>
          <w:rFonts w:ascii="Arial" w:hAnsi="Arial" w:cs="Arial"/>
          <w:sz w:val="20"/>
          <w:szCs w:val="20"/>
          <w:lang w:val="en-US" w:eastAsia="zh-CN"/>
        </w:rPr>
      </w:pPr>
      <w:r w:rsidRPr="00904CD0">
        <w:rPr>
          <w:rFonts w:ascii="Arial" w:hAnsi="Arial" w:cs="Arial"/>
          <w:sz w:val="20"/>
          <w:szCs w:val="20"/>
          <w:lang w:val="en-US" w:eastAsia="zh-CN"/>
        </w:rPr>
        <w:t xml:space="preserve">a) </w:t>
      </w:r>
      <w:proofErr w:type="gramStart"/>
      <w:r w:rsidRPr="00904CD0">
        <w:rPr>
          <w:rFonts w:ascii="Arial" w:hAnsi="Arial" w:cs="Arial"/>
          <w:sz w:val="20"/>
          <w:szCs w:val="20"/>
          <w:lang w:val="en-US"/>
        </w:rPr>
        <w:t>y</w:t>
      </w:r>
      <w:proofErr w:type="gramEnd"/>
      <w:r w:rsidRPr="00904CD0">
        <w:rPr>
          <w:rFonts w:ascii="Arial" w:hAnsi="Arial" w:cs="Arial"/>
          <w:sz w:val="20"/>
          <w:szCs w:val="20"/>
          <w:lang w:val="en-US"/>
        </w:rPr>
        <w:t xml:space="preserve"> = – 400t </w:t>
      </w:r>
      <w:r w:rsidRPr="00904CD0">
        <w:rPr>
          <w:rFonts w:ascii="Arial" w:hAnsi="Arial" w:cs="Arial"/>
          <w:sz w:val="20"/>
          <w:szCs w:val="20"/>
          <w:lang w:val="en-US" w:eastAsia="zh-CN"/>
        </w:rPr>
        <w:t xml:space="preserve">  </w:t>
      </w:r>
    </w:p>
    <w:p w:rsidR="002A75AA" w:rsidRPr="002A75AA" w:rsidRDefault="002A75AA" w:rsidP="002A75AA">
      <w:pPr>
        <w:ind w:left="227" w:hanging="227"/>
        <w:rPr>
          <w:rFonts w:ascii="Arial" w:hAnsi="Arial" w:cs="Arial"/>
          <w:sz w:val="20"/>
          <w:szCs w:val="20"/>
          <w:lang w:val="en-US" w:eastAsia="zh-CN"/>
        </w:rPr>
      </w:pPr>
      <w:r w:rsidRPr="00904CD0">
        <w:rPr>
          <w:rFonts w:ascii="Arial" w:hAnsi="Arial" w:cs="Arial"/>
          <w:sz w:val="20"/>
          <w:szCs w:val="20"/>
          <w:lang w:val="en-US" w:eastAsia="zh-CN"/>
        </w:rPr>
        <w:t xml:space="preserve">b) </w:t>
      </w:r>
      <w:proofErr w:type="gramStart"/>
      <w:r w:rsidRPr="00904CD0">
        <w:rPr>
          <w:rFonts w:ascii="Arial" w:hAnsi="Arial" w:cs="Arial"/>
          <w:sz w:val="20"/>
          <w:szCs w:val="20"/>
          <w:lang w:val="en-US"/>
        </w:rPr>
        <w:t>y</w:t>
      </w:r>
      <w:proofErr w:type="gramEnd"/>
      <w:r w:rsidRPr="00904CD0">
        <w:rPr>
          <w:rFonts w:ascii="Arial" w:hAnsi="Arial" w:cs="Arial"/>
          <w:sz w:val="20"/>
          <w:szCs w:val="20"/>
          <w:lang w:val="en-US"/>
        </w:rPr>
        <w:t xml:space="preserve"> = – 2000t </w:t>
      </w:r>
      <w:r w:rsidRPr="00904CD0">
        <w:rPr>
          <w:rFonts w:ascii="Arial" w:hAnsi="Arial" w:cs="Arial"/>
          <w:sz w:val="20"/>
          <w:szCs w:val="20"/>
          <w:lang w:val="en-US" w:eastAsia="zh-CN"/>
        </w:rPr>
        <w:t xml:space="preserve">  </w:t>
      </w:r>
    </w:p>
    <w:p w:rsidR="002A75AA" w:rsidRPr="002A75AA" w:rsidRDefault="002A75AA" w:rsidP="002A75AA">
      <w:pPr>
        <w:ind w:left="227" w:hanging="227"/>
        <w:rPr>
          <w:rFonts w:ascii="Arial" w:hAnsi="Arial" w:cs="Arial"/>
          <w:sz w:val="20"/>
          <w:szCs w:val="20"/>
          <w:lang w:val="en-US" w:eastAsia="zh-CN"/>
        </w:rPr>
      </w:pPr>
      <w:r w:rsidRPr="00904CD0">
        <w:rPr>
          <w:rFonts w:ascii="Arial" w:hAnsi="Arial" w:cs="Arial"/>
          <w:sz w:val="20"/>
          <w:szCs w:val="20"/>
          <w:lang w:val="en-US" w:eastAsia="zh-CN"/>
        </w:rPr>
        <w:t xml:space="preserve">c) </w:t>
      </w:r>
      <w:proofErr w:type="gramStart"/>
      <w:r w:rsidRPr="00904CD0">
        <w:rPr>
          <w:rFonts w:ascii="Arial" w:hAnsi="Arial" w:cs="Arial"/>
          <w:sz w:val="20"/>
          <w:szCs w:val="20"/>
          <w:lang w:val="en-US"/>
        </w:rPr>
        <w:t>y</w:t>
      </w:r>
      <w:proofErr w:type="gramEnd"/>
      <w:r w:rsidRPr="00904CD0">
        <w:rPr>
          <w:rFonts w:ascii="Arial" w:hAnsi="Arial" w:cs="Arial"/>
          <w:sz w:val="20"/>
          <w:szCs w:val="20"/>
          <w:lang w:val="en-US"/>
        </w:rPr>
        <w:t xml:space="preserve"> = 8000 – 400t </w:t>
      </w:r>
      <w:r w:rsidRPr="00904CD0">
        <w:rPr>
          <w:rFonts w:ascii="Arial" w:hAnsi="Arial" w:cs="Arial"/>
          <w:sz w:val="20"/>
          <w:szCs w:val="20"/>
          <w:lang w:val="en-US" w:eastAsia="zh-CN"/>
        </w:rPr>
        <w:t xml:space="preserve">  </w:t>
      </w:r>
    </w:p>
    <w:p w:rsidR="002A75AA" w:rsidRPr="002A75AA" w:rsidRDefault="002A75AA" w:rsidP="002A75AA">
      <w:pPr>
        <w:ind w:left="227" w:hanging="227"/>
        <w:rPr>
          <w:rFonts w:ascii="Arial" w:hAnsi="Arial" w:cs="Arial"/>
          <w:sz w:val="20"/>
          <w:szCs w:val="20"/>
          <w:lang w:val="en-US" w:eastAsia="zh-CN"/>
        </w:rPr>
      </w:pPr>
      <w:r w:rsidRPr="00904CD0">
        <w:rPr>
          <w:rFonts w:ascii="Arial" w:hAnsi="Arial" w:cs="Arial"/>
          <w:sz w:val="20"/>
          <w:szCs w:val="20"/>
          <w:lang w:val="en-US" w:eastAsia="zh-CN"/>
        </w:rPr>
        <w:t xml:space="preserve">d) </w:t>
      </w:r>
      <w:proofErr w:type="gramStart"/>
      <w:r w:rsidRPr="00904CD0">
        <w:rPr>
          <w:rFonts w:ascii="Arial" w:hAnsi="Arial" w:cs="Arial"/>
          <w:sz w:val="20"/>
          <w:szCs w:val="20"/>
          <w:lang w:val="en-US"/>
        </w:rPr>
        <w:t>y</w:t>
      </w:r>
      <w:proofErr w:type="gramEnd"/>
      <w:r w:rsidRPr="00904CD0">
        <w:rPr>
          <w:rFonts w:ascii="Arial" w:hAnsi="Arial" w:cs="Arial"/>
          <w:sz w:val="20"/>
          <w:szCs w:val="20"/>
          <w:lang w:val="en-US"/>
        </w:rPr>
        <w:t xml:space="preserve"> = 10000 – 400t  </w:t>
      </w:r>
      <w:r w:rsidRPr="00904CD0">
        <w:rPr>
          <w:rFonts w:ascii="Arial" w:hAnsi="Arial" w:cs="Arial"/>
          <w:sz w:val="20"/>
          <w:szCs w:val="20"/>
          <w:lang w:val="en-US"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y = 10000 – 2000t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8</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O governo de um país criou o Fundo da Soja e do Milho, que tem como expectativa inicial arrecadar, por ano, R$36,14 milhões para investimento em pesquisas relacionadas aos principais produtos da agricultura. Com isso, a cada operação de venda, seriam destinados ao Fundo R$0,28 por tonelada de soja e R$0,22 por tonelada de milho comercializadas. Para este ano, espera-se que as quantidades de toneladas produzidas, de soja e de milho, juntas, seja 150,5 milhões.</w:t>
      </w: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Foi pedido a cinco funcionários do Fundo, André, Bruno, Caio, Douglas e Eduardo, que apresentassem um sistema que modelasse os dados apresentados. Cada funcionário apresentou um sistema diferente, considerando x e y como as quantidades de toneladas comercializadas, respectivamente, de soja e de milho. O resultado foi o seguinte:</w:t>
      </w:r>
    </w:p>
    <w:p w:rsidR="002A75AA" w:rsidRPr="002A75AA" w:rsidRDefault="002A75AA" w:rsidP="002A75AA">
      <w:pPr>
        <w:pStyle w:val="Cabealho"/>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sz w:val="20"/>
          <w:szCs w:val="20"/>
        </w:rPr>
        <w:t xml:space="preserve">André </w:t>
      </w:r>
      <w:r w:rsidRPr="002A75AA">
        <w:rPr>
          <w:rFonts w:ascii="Arial" w:hAnsi="Arial" w:cs="Arial"/>
          <w:position w:val="-26"/>
          <w:sz w:val="20"/>
          <w:szCs w:val="20"/>
        </w:rPr>
        <w:object w:dxaOrig="2500" w:dyaOrig="620">
          <v:shape id="_x0000_i1027" type="#_x0000_t75" style="width:125.25pt;height:30.75pt" o:ole="">
            <v:imagedata r:id="rId17" o:title=""/>
          </v:shape>
          <o:OLEObject Type="Embed" ProgID="Equation.DSMT4" ShapeID="_x0000_i1027" DrawAspect="Content" ObjectID="_1596089627" r:id="rId18"/>
        </w:objec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sz w:val="20"/>
          <w:szCs w:val="20"/>
        </w:rPr>
        <w:t xml:space="preserve">Bruno </w:t>
      </w:r>
      <w:r w:rsidRPr="002A75AA">
        <w:rPr>
          <w:rFonts w:ascii="Arial" w:hAnsi="Arial" w:cs="Arial"/>
          <w:position w:val="-26"/>
          <w:sz w:val="20"/>
          <w:szCs w:val="20"/>
        </w:rPr>
        <w:object w:dxaOrig="3300" w:dyaOrig="620">
          <v:shape id="_x0000_i1028" type="#_x0000_t75" style="width:165pt;height:30.75pt" o:ole="">
            <v:imagedata r:id="rId19" o:title=""/>
          </v:shape>
          <o:OLEObject Type="Embed" ProgID="Equation.DSMT4" ShapeID="_x0000_i1028" DrawAspect="Content" ObjectID="_1596089628" r:id="rId20"/>
        </w:objec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sz w:val="20"/>
          <w:szCs w:val="20"/>
        </w:rPr>
        <w:lastRenderedPageBreak/>
        <w:t xml:space="preserve">Caio </w:t>
      </w:r>
      <w:r w:rsidRPr="002A75AA">
        <w:rPr>
          <w:rFonts w:ascii="Arial" w:hAnsi="Arial" w:cs="Arial"/>
          <w:position w:val="-26"/>
          <w:sz w:val="20"/>
          <w:szCs w:val="20"/>
        </w:rPr>
        <w:object w:dxaOrig="2380" w:dyaOrig="620">
          <v:shape id="_x0000_i1029" type="#_x0000_t75" style="width:119.25pt;height:30.75pt" o:ole="">
            <v:imagedata r:id="rId21" o:title=""/>
          </v:shape>
          <o:OLEObject Type="Embed" ProgID="Equation.DSMT4" ShapeID="_x0000_i1029" DrawAspect="Content" ObjectID="_1596089629" r:id="rId22"/>
        </w:objec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sz w:val="20"/>
          <w:szCs w:val="20"/>
        </w:rPr>
        <w:t xml:space="preserve">Douglas </w:t>
      </w:r>
      <w:r w:rsidRPr="002A75AA">
        <w:rPr>
          <w:rFonts w:ascii="Arial" w:hAnsi="Arial" w:cs="Arial"/>
          <w:position w:val="-26"/>
          <w:sz w:val="20"/>
          <w:szCs w:val="20"/>
        </w:rPr>
        <w:object w:dxaOrig="2079" w:dyaOrig="620">
          <v:shape id="_x0000_i1030" type="#_x0000_t75" style="width:104.25pt;height:30.75pt" o:ole="">
            <v:imagedata r:id="rId23" o:title=""/>
          </v:shape>
          <o:OLEObject Type="Embed" ProgID="Equation.DSMT4" ShapeID="_x0000_i1030" DrawAspect="Content" ObjectID="_1596089630" r:id="rId24"/>
        </w:objec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sz w:val="20"/>
          <w:szCs w:val="20"/>
        </w:rPr>
        <w:t xml:space="preserve">Eduardo </w:t>
      </w:r>
      <w:r w:rsidRPr="002A75AA">
        <w:rPr>
          <w:rFonts w:ascii="Arial" w:hAnsi="Arial" w:cs="Arial"/>
          <w:position w:val="-26"/>
          <w:sz w:val="20"/>
          <w:szCs w:val="20"/>
        </w:rPr>
        <w:object w:dxaOrig="2079" w:dyaOrig="620">
          <v:shape id="_x0000_i1031" type="#_x0000_t75" style="width:104.25pt;height:30.75pt" o:ole="">
            <v:imagedata r:id="rId25" o:title=""/>
          </v:shape>
          <o:OLEObject Type="Embed" ProgID="Equation.DSMT4" ShapeID="_x0000_i1031" DrawAspect="Content" ObjectID="_1596089631" r:id="rId26"/>
        </w:objec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O funcionário que fez a modelagem correta foi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a) </w:t>
      </w:r>
      <w:r w:rsidRPr="002A75AA">
        <w:rPr>
          <w:rFonts w:ascii="Arial" w:hAnsi="Arial" w:cs="Arial"/>
          <w:sz w:val="20"/>
          <w:szCs w:val="20"/>
        </w:rPr>
        <w:t xml:space="preserve">André.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b) </w:t>
      </w:r>
      <w:r w:rsidRPr="002A75AA">
        <w:rPr>
          <w:rFonts w:ascii="Arial" w:hAnsi="Arial" w:cs="Arial"/>
          <w:sz w:val="20"/>
          <w:szCs w:val="20"/>
        </w:rPr>
        <w:t xml:space="preserve">Bruno.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c) </w:t>
      </w:r>
      <w:r w:rsidRPr="002A75AA">
        <w:rPr>
          <w:rFonts w:ascii="Arial" w:hAnsi="Arial" w:cs="Arial"/>
          <w:sz w:val="20"/>
          <w:szCs w:val="20"/>
        </w:rPr>
        <w:t xml:space="preserve">Caio.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d) </w:t>
      </w:r>
      <w:r w:rsidRPr="002A75AA">
        <w:rPr>
          <w:rFonts w:ascii="Arial" w:hAnsi="Arial" w:cs="Arial"/>
          <w:sz w:val="20"/>
          <w:szCs w:val="20"/>
        </w:rPr>
        <w:t xml:space="preserve">Douglas.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Eduardo.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9</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Durante seu treinamento, um atleta percorre metade de uma pista circular de raio R, conforme figura a seguir. A sua largada foi dada na posição representada pela letra L, a chegada está representada pela letra C e a letra A representa o atleta. O segmento LC é um diâmetro da circunferência e o centro da circunferência está representado pela letra F.</w:t>
      </w:r>
      <w:r w:rsidRPr="002A75AA">
        <w:rPr>
          <w:rFonts w:ascii="Arial" w:hAnsi="Arial" w:cs="Arial"/>
          <w:sz w:val="20"/>
          <w:szCs w:val="20"/>
        </w:rPr>
        <w:br/>
        <w:t xml:space="preserve">Sabemos que, em qualquer posição que o atleta esteja na pista, os segmentos LA e AC são perpendiculares. Seja </w:t>
      </w:r>
      <w:r w:rsidRPr="002A75AA">
        <w:rPr>
          <w:rFonts w:ascii="Arial" w:hAnsi="Arial" w:cs="Arial"/>
          <w:position w:val="-6"/>
          <w:sz w:val="20"/>
          <w:szCs w:val="20"/>
        </w:rPr>
        <w:object w:dxaOrig="180" w:dyaOrig="260">
          <v:shape id="_x0000_i1032" type="#_x0000_t75" style="width:9pt;height:12.75pt" o:ole="">
            <v:imagedata r:id="rId27" o:title=""/>
          </v:shape>
          <o:OLEObject Type="Embed" ProgID="Equation.DSMT4" ShapeID="_x0000_i1032" DrawAspect="Content" ObjectID="_1596089632" r:id="rId28"/>
        </w:object>
      </w:r>
      <w:r w:rsidRPr="002A75AA">
        <w:rPr>
          <w:rFonts w:ascii="Arial" w:hAnsi="Arial" w:cs="Arial"/>
          <w:sz w:val="20"/>
          <w:szCs w:val="20"/>
        </w:rPr>
        <w:t xml:space="preserve"> o ângulo que o segmento AF faz com segmento FC. </w:t>
      </w:r>
    </w:p>
    <w:p w:rsidR="002A75AA" w:rsidRPr="002A75AA" w:rsidRDefault="002A75AA" w:rsidP="002A75AA">
      <w:pPr>
        <w:pStyle w:val="Cabealho"/>
        <w:rPr>
          <w:rFonts w:ascii="Arial" w:hAnsi="Arial" w:cs="Arial"/>
          <w:sz w:val="20"/>
          <w:szCs w:val="20"/>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noProof/>
          <w:sz w:val="20"/>
          <w:szCs w:val="20"/>
        </w:rPr>
        <w:drawing>
          <wp:inline distT="0" distB="0" distL="0" distR="0" wp14:anchorId="2C89D2EC" wp14:editId="3E6D8459">
            <wp:extent cx="1866900" cy="10668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inline>
        </w:drawing>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Quantos graus mede o ângulo </w:t>
      </w:r>
      <w:r w:rsidRPr="002A75AA">
        <w:rPr>
          <w:rFonts w:ascii="Arial" w:hAnsi="Arial" w:cs="Arial"/>
          <w:position w:val="-6"/>
          <w:sz w:val="20"/>
          <w:szCs w:val="20"/>
        </w:rPr>
        <w:object w:dxaOrig="180" w:dyaOrig="260">
          <v:shape id="_x0000_i1033" type="#_x0000_t75" style="width:9pt;height:12.75pt" o:ole="">
            <v:imagedata r:id="rId30" o:title=""/>
          </v:shape>
          <o:OLEObject Type="Embed" ProgID="Equation.DSMT4" ShapeID="_x0000_i1033" DrawAspect="Content" ObjectID="_1596089633" r:id="rId31"/>
        </w:object>
      </w:r>
      <w:r w:rsidRPr="002A75AA">
        <w:rPr>
          <w:rFonts w:ascii="Arial" w:hAnsi="Arial" w:cs="Arial"/>
          <w:sz w:val="20"/>
          <w:szCs w:val="20"/>
        </w:rPr>
        <w:t xml:space="preserve"> quando o segmento AC medir R durante a corrida?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a) </w:t>
      </w:r>
      <w:r w:rsidRPr="002A75AA">
        <w:rPr>
          <w:rFonts w:ascii="Arial" w:hAnsi="Arial" w:cs="Arial"/>
          <w:sz w:val="20"/>
          <w:szCs w:val="20"/>
        </w:rPr>
        <w:t>15 graus</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proofErr w:type="gramEnd"/>
      <w:r w:rsidRPr="002A75AA">
        <w:rPr>
          <w:rFonts w:ascii="Arial" w:hAnsi="Arial" w:cs="Arial"/>
          <w:sz w:val="20"/>
          <w:szCs w:val="20"/>
          <w:lang w:eastAsia="zh-CN"/>
        </w:rPr>
        <w:t xml:space="preserve">b) </w:t>
      </w:r>
      <w:r w:rsidRPr="002A75AA">
        <w:rPr>
          <w:rFonts w:ascii="Arial" w:hAnsi="Arial" w:cs="Arial"/>
          <w:sz w:val="20"/>
          <w:szCs w:val="20"/>
        </w:rPr>
        <w:t>30 graus</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proofErr w:type="gramEnd"/>
      <w:r w:rsidRPr="002A75AA">
        <w:rPr>
          <w:rFonts w:ascii="Arial" w:hAnsi="Arial" w:cs="Arial"/>
          <w:sz w:val="20"/>
          <w:szCs w:val="20"/>
          <w:lang w:eastAsia="zh-CN"/>
        </w:rPr>
        <w:t xml:space="preserve">c) </w:t>
      </w:r>
      <w:r w:rsidRPr="002A75AA">
        <w:rPr>
          <w:rFonts w:ascii="Arial" w:hAnsi="Arial" w:cs="Arial"/>
          <w:bCs/>
          <w:sz w:val="20"/>
          <w:szCs w:val="20"/>
        </w:rPr>
        <w:t>6</w:t>
      </w:r>
      <w:r w:rsidRPr="002A75AA">
        <w:rPr>
          <w:rFonts w:ascii="Arial" w:hAnsi="Arial" w:cs="Arial"/>
          <w:sz w:val="20"/>
          <w:szCs w:val="20"/>
        </w:rPr>
        <w:t>0 graus</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proofErr w:type="gramEnd"/>
      <w:r w:rsidRPr="002A75AA">
        <w:rPr>
          <w:rFonts w:ascii="Arial" w:hAnsi="Arial" w:cs="Arial"/>
          <w:sz w:val="20"/>
          <w:szCs w:val="20"/>
          <w:lang w:eastAsia="zh-CN"/>
        </w:rPr>
        <w:t xml:space="preserve">d) </w:t>
      </w:r>
      <w:r w:rsidRPr="002A75AA">
        <w:rPr>
          <w:rFonts w:ascii="Arial" w:hAnsi="Arial" w:cs="Arial"/>
          <w:sz w:val="20"/>
          <w:szCs w:val="20"/>
        </w:rPr>
        <w:t>90 graus</w:t>
      </w:r>
      <w:proofErr w:type="gramStart"/>
      <w:r w:rsidRPr="002A75AA">
        <w:rPr>
          <w:rFonts w:ascii="Arial" w:hAnsi="Arial" w:cs="Arial"/>
          <w:sz w:val="20"/>
          <w:szCs w:val="20"/>
        </w:rPr>
        <w:t xml:space="preserve">  </w:t>
      </w:r>
      <w:r w:rsidRPr="002A75AA">
        <w:rPr>
          <w:rFonts w:ascii="Arial" w:hAnsi="Arial" w:cs="Arial"/>
          <w:sz w:val="20"/>
          <w:szCs w:val="20"/>
          <w:lang w:eastAsia="zh-CN"/>
        </w:rPr>
        <w:t xml:space="preserve">  </w:t>
      </w:r>
    </w:p>
    <w:p w:rsidR="002A75AA" w:rsidRPr="002A75AA" w:rsidRDefault="002A75AA" w:rsidP="002A75AA">
      <w:pPr>
        <w:ind w:left="227" w:hanging="227"/>
        <w:rPr>
          <w:rFonts w:ascii="Arial" w:hAnsi="Arial" w:cs="Arial"/>
          <w:sz w:val="20"/>
          <w:szCs w:val="20"/>
          <w:lang w:val="en-US" w:eastAsia="zh-CN"/>
        </w:rPr>
      </w:pPr>
      <w:proofErr w:type="gramEnd"/>
      <w:r w:rsidRPr="002A75AA">
        <w:rPr>
          <w:rFonts w:ascii="Arial" w:hAnsi="Arial" w:cs="Arial"/>
          <w:sz w:val="20"/>
          <w:szCs w:val="20"/>
          <w:lang w:eastAsia="zh-CN"/>
        </w:rPr>
        <w:t xml:space="preserve">e) </w:t>
      </w:r>
      <w:r w:rsidRPr="002A75AA">
        <w:rPr>
          <w:rFonts w:ascii="Arial" w:hAnsi="Arial" w:cs="Arial"/>
          <w:sz w:val="20"/>
          <w:szCs w:val="20"/>
        </w:rPr>
        <w:t xml:space="preserve">120 graus </w:t>
      </w:r>
      <w:r w:rsidRPr="002A75AA">
        <w:rPr>
          <w:rFonts w:ascii="Arial" w:hAnsi="Arial" w:cs="Arial"/>
          <w:sz w:val="20"/>
          <w:szCs w:val="20"/>
          <w:lang w:eastAsia="zh-CN"/>
        </w:rPr>
        <w:t xml:space="preserve">  </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 xml:space="preserve"> </w:t>
      </w:r>
      <w:r w:rsidRPr="002A75AA">
        <w:rPr>
          <w:rFonts w:ascii="Arial" w:hAnsi="Arial" w:cs="Arial"/>
          <w:sz w:val="20"/>
          <w:szCs w:val="20"/>
          <w:lang w:val="en-US" w:eastAsia="zh-CN"/>
        </w:rPr>
        <w:t xml:space="preserve"> </w:t>
      </w:r>
    </w:p>
    <w:p w:rsidR="002A75AA" w:rsidRPr="002A75AA" w:rsidRDefault="002A75AA" w:rsidP="002A75AA">
      <w:pPr>
        <w:pStyle w:val="Cabealho"/>
        <w:rPr>
          <w:rFonts w:ascii="Arial" w:hAnsi="Arial" w:cs="Arial"/>
          <w:sz w:val="20"/>
          <w:szCs w:val="20"/>
        </w:rPr>
      </w:pPr>
      <w:r w:rsidRPr="002A75AA">
        <w:rPr>
          <w:rFonts w:ascii="Arial" w:hAnsi="Arial" w:cs="Arial"/>
          <w:sz w:val="20"/>
          <w:szCs w:val="20"/>
          <w:lang w:eastAsia="zh-CN"/>
        </w:rPr>
        <w:t>10</w:t>
      </w:r>
      <w:r w:rsidRPr="002A75AA">
        <w:rPr>
          <w:rFonts w:ascii="Arial" w:hAnsi="Arial" w:cs="Arial"/>
          <w:b/>
          <w:sz w:val="20"/>
          <w:szCs w:val="20"/>
          <w:lang w:eastAsia="zh-CN"/>
        </w:rPr>
        <w:t>.</w:t>
      </w:r>
      <w:r w:rsidRPr="002A75AA">
        <w:rPr>
          <w:rFonts w:ascii="Arial" w:hAnsi="Arial" w:cs="Arial"/>
          <w:sz w:val="20"/>
          <w:szCs w:val="20"/>
          <w:lang w:eastAsia="zh-CN"/>
        </w:rPr>
        <w:t xml:space="preserve"> (Enem PPL 2012)</w:t>
      </w:r>
      <w:proofErr w:type="gramStart"/>
      <w:r w:rsidRPr="002A75AA">
        <w:rPr>
          <w:rFonts w:ascii="Arial" w:hAnsi="Arial" w:cs="Arial"/>
          <w:sz w:val="20"/>
          <w:szCs w:val="20"/>
          <w:lang w:eastAsia="zh-CN"/>
        </w:rPr>
        <w:t xml:space="preserve">  </w:t>
      </w:r>
      <w:proofErr w:type="gramEnd"/>
      <w:r w:rsidRPr="002A75AA">
        <w:rPr>
          <w:rFonts w:ascii="Arial" w:hAnsi="Arial" w:cs="Arial"/>
          <w:sz w:val="20"/>
          <w:szCs w:val="20"/>
        </w:rPr>
        <w:t xml:space="preserve">O consumo de energia elétrica, nos últimos meses, na casa de uma família, é mostrado nas seguintes tabelas. </w:t>
      </w:r>
    </w:p>
    <w:p w:rsidR="002A75AA" w:rsidRPr="002A75AA" w:rsidRDefault="002A75AA" w:rsidP="002A75AA">
      <w:pPr>
        <w:pStyle w:val="Cabealho"/>
        <w:rPr>
          <w:rFonts w:ascii="Arial" w:hAnsi="Arial" w:cs="Arial"/>
          <w:sz w:val="20"/>
          <w:szCs w:val="20"/>
        </w:rPr>
      </w:pPr>
    </w:p>
    <w:tbl>
      <w:tblPr>
        <w:tblW w:w="0" w:type="auto"/>
        <w:tblInd w:w="1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94"/>
        <w:gridCol w:w="1173"/>
        <w:gridCol w:w="1195"/>
        <w:gridCol w:w="1239"/>
      </w:tblGrid>
      <w:tr w:rsidR="002A75AA" w:rsidRPr="002A75AA" w:rsidTr="00967B76">
        <w:tc>
          <w:tcPr>
            <w:tcW w:w="1694" w:type="dxa"/>
            <w:vAlign w:val="center"/>
          </w:tcPr>
          <w:p w:rsidR="002A75AA" w:rsidRPr="002A75AA" w:rsidRDefault="002A75AA" w:rsidP="002A75AA">
            <w:pPr>
              <w:keepNext/>
              <w:widowControl w:val="0"/>
              <w:autoSpaceDE w:val="0"/>
              <w:autoSpaceDN w:val="0"/>
              <w:adjustRightInd w:val="0"/>
              <w:rPr>
                <w:rFonts w:ascii="Arial" w:hAnsi="Arial" w:cs="Arial"/>
                <w:sz w:val="20"/>
                <w:szCs w:val="20"/>
              </w:rPr>
            </w:pPr>
          </w:p>
        </w:tc>
        <w:tc>
          <w:tcPr>
            <w:tcW w:w="1173" w:type="dxa"/>
            <w:vAlign w:val="center"/>
          </w:tcPr>
          <w:p w:rsidR="002A75AA" w:rsidRPr="002A75AA" w:rsidRDefault="002A75AA" w:rsidP="002A75AA">
            <w:pPr>
              <w:keepNext/>
              <w:widowControl w:val="0"/>
              <w:autoSpaceDE w:val="0"/>
              <w:autoSpaceDN w:val="0"/>
              <w:adjustRightInd w:val="0"/>
              <w:rPr>
                <w:rFonts w:ascii="Arial" w:hAnsi="Arial" w:cs="Arial"/>
                <w:b/>
                <w:sz w:val="20"/>
                <w:szCs w:val="20"/>
              </w:rPr>
            </w:pPr>
            <w:r w:rsidRPr="002A75AA">
              <w:rPr>
                <w:rFonts w:ascii="Arial" w:hAnsi="Arial" w:cs="Arial"/>
                <w:b/>
                <w:sz w:val="20"/>
                <w:szCs w:val="20"/>
              </w:rPr>
              <w:t>set./2011</w:t>
            </w:r>
          </w:p>
        </w:tc>
        <w:tc>
          <w:tcPr>
            <w:tcW w:w="1195"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r w:rsidRPr="002A75AA">
              <w:rPr>
                <w:rFonts w:ascii="Arial" w:hAnsi="Arial" w:cs="Arial"/>
                <w:b/>
                <w:sz w:val="20"/>
                <w:szCs w:val="20"/>
                <w:lang w:val="en-US"/>
              </w:rPr>
              <w:t>out./2011</w:t>
            </w:r>
          </w:p>
        </w:tc>
        <w:tc>
          <w:tcPr>
            <w:tcW w:w="1239"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proofErr w:type="spellStart"/>
            <w:r w:rsidRPr="002A75AA">
              <w:rPr>
                <w:rFonts w:ascii="Arial" w:hAnsi="Arial" w:cs="Arial"/>
                <w:b/>
                <w:sz w:val="20"/>
                <w:szCs w:val="20"/>
                <w:lang w:val="en-US"/>
              </w:rPr>
              <w:t>nov.</w:t>
            </w:r>
            <w:proofErr w:type="spellEnd"/>
            <w:r w:rsidRPr="002A75AA">
              <w:rPr>
                <w:rFonts w:ascii="Arial" w:hAnsi="Arial" w:cs="Arial"/>
                <w:b/>
                <w:sz w:val="20"/>
                <w:szCs w:val="20"/>
                <w:lang w:val="en-US"/>
              </w:rPr>
              <w:t>/2011</w:t>
            </w:r>
          </w:p>
        </w:tc>
      </w:tr>
      <w:tr w:rsidR="002A75AA" w:rsidRPr="002A75AA" w:rsidTr="00967B76">
        <w:tc>
          <w:tcPr>
            <w:tcW w:w="1694"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proofErr w:type="spellStart"/>
            <w:r w:rsidRPr="002A75AA">
              <w:rPr>
                <w:rFonts w:ascii="Arial" w:hAnsi="Arial" w:cs="Arial"/>
                <w:b/>
                <w:sz w:val="20"/>
                <w:szCs w:val="20"/>
                <w:lang w:val="en-US"/>
              </w:rPr>
              <w:t>Consumo</w:t>
            </w:r>
            <w:proofErr w:type="spellEnd"/>
            <w:r w:rsidRPr="002A75AA">
              <w:rPr>
                <w:rFonts w:ascii="Arial" w:hAnsi="Arial" w:cs="Arial"/>
                <w:b/>
                <w:sz w:val="20"/>
                <w:szCs w:val="20"/>
                <w:lang w:val="en-US"/>
              </w:rPr>
              <w:t xml:space="preserve"> kwh</w:t>
            </w:r>
          </w:p>
        </w:tc>
        <w:tc>
          <w:tcPr>
            <w:tcW w:w="1173" w:type="dxa"/>
            <w:vAlign w:val="center"/>
          </w:tcPr>
          <w:p w:rsidR="002A75AA" w:rsidRPr="002A75AA" w:rsidRDefault="002A75AA" w:rsidP="002A75AA">
            <w:pPr>
              <w:keepNext/>
              <w:widowControl w:val="0"/>
              <w:autoSpaceDE w:val="0"/>
              <w:autoSpaceDN w:val="0"/>
              <w:adjustRightInd w:val="0"/>
              <w:rPr>
                <w:rFonts w:ascii="Arial" w:hAnsi="Arial" w:cs="Arial"/>
                <w:sz w:val="20"/>
                <w:szCs w:val="20"/>
                <w:lang w:val="en-US"/>
              </w:rPr>
            </w:pPr>
            <w:r w:rsidRPr="002A75AA">
              <w:rPr>
                <w:rFonts w:ascii="Arial" w:hAnsi="Arial" w:cs="Arial"/>
                <w:sz w:val="20"/>
                <w:szCs w:val="20"/>
                <w:lang w:val="en-US"/>
              </w:rPr>
              <w:t>292</w:t>
            </w:r>
          </w:p>
        </w:tc>
        <w:tc>
          <w:tcPr>
            <w:tcW w:w="1195" w:type="dxa"/>
            <w:vAlign w:val="center"/>
          </w:tcPr>
          <w:p w:rsidR="002A75AA" w:rsidRPr="002A75AA" w:rsidRDefault="002A75AA" w:rsidP="002A75AA">
            <w:pPr>
              <w:keepNext/>
              <w:widowControl w:val="0"/>
              <w:autoSpaceDE w:val="0"/>
              <w:autoSpaceDN w:val="0"/>
              <w:adjustRightInd w:val="0"/>
              <w:rPr>
                <w:rFonts w:ascii="Arial" w:hAnsi="Arial" w:cs="Arial"/>
                <w:sz w:val="20"/>
                <w:szCs w:val="20"/>
                <w:lang w:val="en-US"/>
              </w:rPr>
            </w:pPr>
            <w:r w:rsidRPr="002A75AA">
              <w:rPr>
                <w:rFonts w:ascii="Arial" w:hAnsi="Arial" w:cs="Arial"/>
                <w:sz w:val="20"/>
                <w:szCs w:val="20"/>
                <w:lang w:val="en-US"/>
              </w:rPr>
              <w:t>284</w:t>
            </w:r>
          </w:p>
        </w:tc>
        <w:tc>
          <w:tcPr>
            <w:tcW w:w="1239" w:type="dxa"/>
            <w:vAlign w:val="center"/>
          </w:tcPr>
          <w:p w:rsidR="002A75AA" w:rsidRPr="002A75AA" w:rsidRDefault="002A75AA" w:rsidP="002A75AA">
            <w:pPr>
              <w:keepNext/>
              <w:widowControl w:val="0"/>
              <w:autoSpaceDE w:val="0"/>
              <w:autoSpaceDN w:val="0"/>
              <w:adjustRightInd w:val="0"/>
              <w:rPr>
                <w:rFonts w:ascii="Arial" w:hAnsi="Arial" w:cs="Arial"/>
                <w:sz w:val="20"/>
                <w:szCs w:val="20"/>
                <w:lang w:val="en-US"/>
              </w:rPr>
            </w:pPr>
            <w:r w:rsidRPr="002A75AA">
              <w:rPr>
                <w:rFonts w:ascii="Arial" w:hAnsi="Arial" w:cs="Arial"/>
                <w:sz w:val="20"/>
                <w:szCs w:val="20"/>
                <w:lang w:val="en-US"/>
              </w:rPr>
              <w:t>301</w:t>
            </w:r>
          </w:p>
        </w:tc>
      </w:tr>
    </w:tbl>
    <w:p w:rsidR="002A75AA" w:rsidRPr="002A75AA" w:rsidRDefault="002A75AA" w:rsidP="002A75AA">
      <w:pPr>
        <w:widowControl w:val="0"/>
        <w:autoSpaceDE w:val="0"/>
        <w:autoSpaceDN w:val="0"/>
        <w:adjustRightInd w:val="0"/>
        <w:rPr>
          <w:rFonts w:ascii="Arial" w:hAnsi="Arial" w:cs="Arial"/>
          <w:sz w:val="20"/>
          <w:szCs w:val="20"/>
          <w:lang w:val="en-US"/>
        </w:rPr>
      </w:pPr>
    </w:p>
    <w:tbl>
      <w:tblPr>
        <w:tblW w:w="0" w:type="auto"/>
        <w:tblInd w:w="1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4"/>
        <w:gridCol w:w="1224"/>
        <w:gridCol w:w="1180"/>
        <w:gridCol w:w="1180"/>
      </w:tblGrid>
      <w:tr w:rsidR="002A75AA" w:rsidRPr="002A75AA" w:rsidTr="00967B76">
        <w:trPr>
          <w:trHeight w:val="253"/>
        </w:trPr>
        <w:tc>
          <w:tcPr>
            <w:tcW w:w="1704"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p>
        </w:tc>
        <w:tc>
          <w:tcPr>
            <w:tcW w:w="1224"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r w:rsidRPr="002A75AA">
              <w:rPr>
                <w:rFonts w:ascii="Arial" w:hAnsi="Arial" w:cs="Arial"/>
                <w:b/>
                <w:sz w:val="20"/>
                <w:szCs w:val="20"/>
              </w:rPr>
              <w:t>dez./2011</w:t>
            </w:r>
          </w:p>
        </w:tc>
        <w:tc>
          <w:tcPr>
            <w:tcW w:w="1180"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r w:rsidRPr="002A75AA">
              <w:rPr>
                <w:rFonts w:ascii="Arial" w:hAnsi="Arial" w:cs="Arial"/>
                <w:b/>
                <w:sz w:val="20"/>
                <w:szCs w:val="20"/>
              </w:rPr>
              <w:t>jan./2012</w:t>
            </w:r>
          </w:p>
        </w:tc>
        <w:tc>
          <w:tcPr>
            <w:tcW w:w="1180"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r w:rsidRPr="002A75AA">
              <w:rPr>
                <w:rFonts w:ascii="Arial" w:hAnsi="Arial" w:cs="Arial"/>
                <w:b/>
                <w:sz w:val="20"/>
                <w:szCs w:val="20"/>
              </w:rPr>
              <w:t>fev./2012</w:t>
            </w:r>
          </w:p>
        </w:tc>
      </w:tr>
      <w:tr w:rsidR="002A75AA" w:rsidRPr="002A75AA" w:rsidTr="00967B76">
        <w:trPr>
          <w:trHeight w:val="253"/>
        </w:trPr>
        <w:tc>
          <w:tcPr>
            <w:tcW w:w="1704" w:type="dxa"/>
            <w:vAlign w:val="center"/>
          </w:tcPr>
          <w:p w:rsidR="002A75AA" w:rsidRPr="002A75AA" w:rsidRDefault="002A75AA" w:rsidP="002A75AA">
            <w:pPr>
              <w:keepNext/>
              <w:widowControl w:val="0"/>
              <w:autoSpaceDE w:val="0"/>
              <w:autoSpaceDN w:val="0"/>
              <w:adjustRightInd w:val="0"/>
              <w:rPr>
                <w:rFonts w:ascii="Arial" w:hAnsi="Arial" w:cs="Arial"/>
                <w:b/>
                <w:sz w:val="20"/>
                <w:szCs w:val="20"/>
                <w:lang w:val="en-US"/>
              </w:rPr>
            </w:pPr>
            <w:proofErr w:type="spellStart"/>
            <w:r w:rsidRPr="002A75AA">
              <w:rPr>
                <w:rFonts w:ascii="Arial" w:hAnsi="Arial" w:cs="Arial"/>
                <w:b/>
                <w:sz w:val="20"/>
                <w:szCs w:val="20"/>
                <w:lang w:val="en-US"/>
              </w:rPr>
              <w:t>Consumo</w:t>
            </w:r>
            <w:proofErr w:type="spellEnd"/>
            <w:r w:rsidRPr="002A75AA">
              <w:rPr>
                <w:rFonts w:ascii="Arial" w:hAnsi="Arial" w:cs="Arial"/>
                <w:b/>
                <w:sz w:val="20"/>
                <w:szCs w:val="20"/>
                <w:lang w:val="en-US"/>
              </w:rPr>
              <w:t xml:space="preserve"> kwh</w:t>
            </w:r>
          </w:p>
        </w:tc>
        <w:tc>
          <w:tcPr>
            <w:tcW w:w="1224" w:type="dxa"/>
            <w:vAlign w:val="center"/>
          </w:tcPr>
          <w:p w:rsidR="002A75AA" w:rsidRPr="002A75AA" w:rsidRDefault="002A75AA" w:rsidP="002A75AA">
            <w:pPr>
              <w:keepNext/>
              <w:widowControl w:val="0"/>
              <w:autoSpaceDE w:val="0"/>
              <w:autoSpaceDN w:val="0"/>
              <w:adjustRightInd w:val="0"/>
              <w:rPr>
                <w:rFonts w:ascii="Arial" w:hAnsi="Arial" w:cs="Arial"/>
                <w:sz w:val="20"/>
                <w:szCs w:val="20"/>
                <w:lang w:val="en-US"/>
              </w:rPr>
            </w:pPr>
            <w:r w:rsidRPr="002A75AA">
              <w:rPr>
                <w:rFonts w:ascii="Arial" w:hAnsi="Arial" w:cs="Arial"/>
                <w:sz w:val="20"/>
                <w:szCs w:val="20"/>
                <w:lang w:val="en-US"/>
              </w:rPr>
              <w:t>292</w:t>
            </w:r>
          </w:p>
        </w:tc>
        <w:tc>
          <w:tcPr>
            <w:tcW w:w="1180" w:type="dxa"/>
            <w:vAlign w:val="center"/>
          </w:tcPr>
          <w:p w:rsidR="002A75AA" w:rsidRPr="002A75AA" w:rsidRDefault="002A75AA" w:rsidP="002A75AA">
            <w:pPr>
              <w:keepNext/>
              <w:widowControl w:val="0"/>
              <w:autoSpaceDE w:val="0"/>
              <w:autoSpaceDN w:val="0"/>
              <w:adjustRightInd w:val="0"/>
              <w:rPr>
                <w:rFonts w:ascii="Arial" w:hAnsi="Arial" w:cs="Arial"/>
                <w:sz w:val="20"/>
                <w:szCs w:val="20"/>
                <w:lang w:val="en-US"/>
              </w:rPr>
            </w:pPr>
            <w:r w:rsidRPr="002A75AA">
              <w:rPr>
                <w:rFonts w:ascii="Arial" w:hAnsi="Arial" w:cs="Arial"/>
                <w:sz w:val="20"/>
                <w:szCs w:val="20"/>
                <w:lang w:val="en-US"/>
              </w:rPr>
              <w:t>281</w:t>
            </w:r>
          </w:p>
        </w:tc>
        <w:tc>
          <w:tcPr>
            <w:tcW w:w="1180" w:type="dxa"/>
            <w:vAlign w:val="center"/>
          </w:tcPr>
          <w:p w:rsidR="002A75AA" w:rsidRPr="002A75AA" w:rsidRDefault="002A75AA" w:rsidP="002A75AA">
            <w:pPr>
              <w:keepNext/>
              <w:widowControl w:val="0"/>
              <w:autoSpaceDE w:val="0"/>
              <w:autoSpaceDN w:val="0"/>
              <w:adjustRightInd w:val="0"/>
              <w:rPr>
                <w:rFonts w:ascii="Arial" w:hAnsi="Arial" w:cs="Arial"/>
                <w:sz w:val="20"/>
                <w:szCs w:val="20"/>
                <w:lang w:val="en-US"/>
              </w:rPr>
            </w:pPr>
            <w:r w:rsidRPr="002A75AA">
              <w:rPr>
                <w:rFonts w:ascii="Arial" w:hAnsi="Arial" w:cs="Arial"/>
                <w:sz w:val="20"/>
                <w:szCs w:val="20"/>
                <w:lang w:val="en-US"/>
              </w:rPr>
              <w:t>242</w:t>
            </w:r>
          </w:p>
        </w:tc>
      </w:tr>
    </w:tbl>
    <w:p w:rsidR="002A75AA" w:rsidRPr="002A75AA" w:rsidRDefault="002A75AA" w:rsidP="002A75AA">
      <w:pPr>
        <w:widowControl w:val="0"/>
        <w:autoSpaceDE w:val="0"/>
        <w:autoSpaceDN w:val="0"/>
        <w:adjustRightInd w:val="0"/>
        <w:rPr>
          <w:rFonts w:ascii="Arial" w:hAnsi="Arial" w:cs="Arial"/>
          <w:sz w:val="20"/>
          <w:szCs w:val="20"/>
          <w:lang w:val="en-US"/>
        </w:rPr>
      </w:pPr>
    </w:p>
    <w:p w:rsidR="002A75AA" w:rsidRPr="002A75AA" w:rsidRDefault="002A75AA" w:rsidP="002A75AA">
      <w:pPr>
        <w:pStyle w:val="Cabealho"/>
        <w:rPr>
          <w:rFonts w:ascii="Arial" w:hAnsi="Arial" w:cs="Arial"/>
          <w:sz w:val="20"/>
          <w:szCs w:val="20"/>
        </w:rPr>
      </w:pPr>
      <w:r w:rsidRPr="002A75AA">
        <w:rPr>
          <w:rFonts w:ascii="Arial" w:hAnsi="Arial" w:cs="Arial"/>
          <w:sz w:val="20"/>
          <w:szCs w:val="20"/>
        </w:rPr>
        <w:t xml:space="preserve">A média do consumo mensal de energia elétrica na casa dessa família, de setembro de 2011 a fevereiro de 2012, é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a) </w:t>
      </w:r>
      <w:r w:rsidRPr="002A75AA">
        <w:rPr>
          <w:rFonts w:ascii="Arial" w:hAnsi="Arial" w:cs="Arial"/>
          <w:sz w:val="20"/>
          <w:szCs w:val="20"/>
        </w:rPr>
        <w:t xml:space="preserve">280.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b) </w:t>
      </w:r>
      <w:r w:rsidRPr="002A75AA">
        <w:rPr>
          <w:rFonts w:ascii="Arial" w:hAnsi="Arial" w:cs="Arial"/>
          <w:sz w:val="20"/>
          <w:szCs w:val="20"/>
        </w:rPr>
        <w:t xml:space="preserve">282.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c) </w:t>
      </w:r>
      <w:r w:rsidRPr="002A75AA">
        <w:rPr>
          <w:rFonts w:ascii="Arial" w:hAnsi="Arial" w:cs="Arial"/>
          <w:sz w:val="20"/>
          <w:szCs w:val="20"/>
        </w:rPr>
        <w:t xml:space="preserve">284.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d) </w:t>
      </w:r>
      <w:r w:rsidRPr="002A75AA">
        <w:rPr>
          <w:rFonts w:ascii="Arial" w:hAnsi="Arial" w:cs="Arial"/>
          <w:sz w:val="20"/>
          <w:szCs w:val="20"/>
        </w:rPr>
        <w:t xml:space="preserve">288.  </w:t>
      </w:r>
      <w:r w:rsidRPr="002A75AA">
        <w:rPr>
          <w:rFonts w:ascii="Arial" w:hAnsi="Arial" w:cs="Arial"/>
          <w:sz w:val="20"/>
          <w:szCs w:val="20"/>
          <w:lang w:eastAsia="zh-CN"/>
        </w:rPr>
        <w:t xml:space="preserve">  </w:t>
      </w:r>
    </w:p>
    <w:p w:rsidR="002A75AA" w:rsidRPr="00904CD0" w:rsidRDefault="002A75AA" w:rsidP="002A75AA">
      <w:pPr>
        <w:ind w:left="227" w:hanging="227"/>
        <w:rPr>
          <w:rFonts w:ascii="Arial" w:hAnsi="Arial" w:cs="Arial"/>
          <w:sz w:val="20"/>
          <w:szCs w:val="20"/>
          <w:lang w:eastAsia="zh-CN"/>
        </w:rPr>
      </w:pPr>
      <w:r w:rsidRPr="002A75AA">
        <w:rPr>
          <w:rFonts w:ascii="Arial" w:hAnsi="Arial" w:cs="Arial"/>
          <w:sz w:val="20"/>
          <w:szCs w:val="20"/>
          <w:lang w:eastAsia="zh-CN"/>
        </w:rPr>
        <w:t xml:space="preserve">e) </w:t>
      </w:r>
      <w:r w:rsidRPr="002A75AA">
        <w:rPr>
          <w:rFonts w:ascii="Arial" w:hAnsi="Arial" w:cs="Arial"/>
          <w:sz w:val="20"/>
          <w:szCs w:val="20"/>
        </w:rPr>
        <w:t xml:space="preserve">292. </w:t>
      </w:r>
      <w:r w:rsidRPr="002A75AA">
        <w:rPr>
          <w:rFonts w:ascii="Arial" w:hAnsi="Arial" w:cs="Arial"/>
          <w:sz w:val="20"/>
          <w:szCs w:val="20"/>
          <w:lang w:eastAsia="zh-CN"/>
        </w:rPr>
        <w:t xml:space="preserve">  </w:t>
      </w:r>
    </w:p>
    <w:p w:rsidR="002A75AA" w:rsidRPr="002A75AA" w:rsidRDefault="002A75AA" w:rsidP="002A75AA">
      <w:pPr>
        <w:rPr>
          <w:rFonts w:ascii="Arial" w:hAnsi="Arial" w:cs="Arial"/>
          <w:b/>
          <w:sz w:val="20"/>
          <w:szCs w:val="20"/>
          <w:lang w:eastAsia="zh-CN"/>
        </w:rPr>
      </w:pPr>
      <w:r w:rsidRPr="002A75AA">
        <w:rPr>
          <w:rFonts w:ascii="Arial" w:hAnsi="Arial" w:cs="Arial"/>
          <w:sz w:val="20"/>
          <w:szCs w:val="20"/>
          <w:lang w:eastAsia="zh-CN"/>
        </w:rPr>
        <w:t xml:space="preserve"> </w:t>
      </w:r>
      <w:r w:rsidRPr="00904CD0">
        <w:rPr>
          <w:rFonts w:ascii="Arial" w:hAnsi="Arial" w:cs="Arial"/>
          <w:sz w:val="20"/>
          <w:szCs w:val="20"/>
          <w:lang w:eastAsia="zh-CN"/>
        </w:rPr>
        <w:br w:type="page"/>
      </w:r>
    </w:p>
    <w:p w:rsidR="002A75AA" w:rsidRPr="00904CD0" w:rsidRDefault="002A75AA" w:rsidP="002A75AA">
      <w:pPr>
        <w:rPr>
          <w:rFonts w:ascii="Arial" w:hAnsi="Arial" w:cs="Arial"/>
          <w:sz w:val="20"/>
          <w:szCs w:val="20"/>
          <w:lang w:eastAsia="zh-CN"/>
        </w:rPr>
      </w:pPr>
      <w:r w:rsidRPr="002A75AA">
        <w:rPr>
          <w:rFonts w:ascii="Arial" w:hAnsi="Arial" w:cs="Arial"/>
          <w:b/>
          <w:sz w:val="20"/>
          <w:szCs w:val="20"/>
          <w:lang w:eastAsia="zh-CN"/>
        </w:rPr>
        <w:lastRenderedPageBreak/>
        <w:t>Gabarito:</w:t>
      </w:r>
      <w:proofErr w:type="gramStart"/>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roofErr w:type="gramEnd"/>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1</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[B]</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Considerando x o numero de moedas douradas coletadas, a pontuação seria dada por:</w:t>
      </w:r>
    </w:p>
    <w:p w:rsidR="002A75AA" w:rsidRPr="002A75AA" w:rsidRDefault="008A66FA" w:rsidP="002A75AA">
      <w:pPr>
        <w:rPr>
          <w:rFonts w:ascii="Arial" w:hAnsi="Arial" w:cs="Arial"/>
          <w:sz w:val="20"/>
          <w:szCs w:val="20"/>
        </w:rPr>
      </w:pPr>
      <w:r>
        <w:rPr>
          <w:rFonts w:ascii="Arial" w:hAnsi="Arial" w:cs="Arial"/>
          <w:noProof/>
          <w:sz w:val="20"/>
          <w:szCs w:val="20"/>
        </w:rPr>
        <w:pict>
          <v:shape id="_x0000_s1399" type="#_x0000_t75" style="position:absolute;left:0;text-align:left;margin-left:0;margin-top:.5pt;width:162pt;height:30.75pt;z-index:251662336;mso-position-horizontal:left">
            <v:imagedata r:id="rId32" o:title=""/>
            <w10:wrap type="square" side="right"/>
          </v:shape>
          <o:OLEObject Type="Embed" ProgID="Equation.DSMT4" ShapeID="_x0000_s1399" DrawAspect="Content" ObjectID="_1596089654" r:id="rId33"/>
        </w:pict>
      </w:r>
      <w:r w:rsidR="002A75AA" w:rsidRPr="002A75AA">
        <w:rPr>
          <w:rFonts w:ascii="Arial" w:hAnsi="Arial" w:cs="Arial"/>
          <w:sz w:val="20"/>
          <w:szCs w:val="20"/>
        </w:rPr>
        <w:br w:type="textWrapping" w:clear="all"/>
      </w:r>
    </w:p>
    <w:p w:rsidR="002A75AA" w:rsidRPr="002A75AA" w:rsidRDefault="002A75AA" w:rsidP="002A75AA">
      <w:pPr>
        <w:rPr>
          <w:rFonts w:ascii="Arial" w:hAnsi="Arial" w:cs="Arial"/>
          <w:sz w:val="20"/>
          <w:szCs w:val="20"/>
        </w:rPr>
      </w:pPr>
      <w:r w:rsidRPr="002A75AA">
        <w:rPr>
          <w:rFonts w:ascii="Arial" w:hAnsi="Arial" w:cs="Arial"/>
          <w:sz w:val="20"/>
          <w:szCs w:val="20"/>
        </w:rPr>
        <w:t>Logo, o valor máximo de P(x) será dado por:</w:t>
      </w:r>
    </w:p>
    <w:p w:rsidR="002A75AA" w:rsidRPr="002A75AA" w:rsidRDefault="002A75AA" w:rsidP="002A75AA">
      <w:pPr>
        <w:rPr>
          <w:rFonts w:ascii="Arial" w:hAnsi="Arial" w:cs="Arial"/>
          <w:sz w:val="20"/>
          <w:szCs w:val="20"/>
        </w:rPr>
      </w:pPr>
      <w:r w:rsidRPr="002A75AA">
        <w:rPr>
          <w:rFonts w:ascii="Arial" w:hAnsi="Arial" w:cs="Arial"/>
          <w:position w:val="-52"/>
          <w:sz w:val="20"/>
          <w:szCs w:val="20"/>
        </w:rPr>
        <w:object w:dxaOrig="3159" w:dyaOrig="859">
          <v:shape id="_x0000_i1034" type="#_x0000_t75" style="width:158.25pt;height:42.75pt" o:ole="">
            <v:imagedata r:id="rId34" o:title=""/>
          </v:shape>
          <o:OLEObject Type="Embed" ProgID="Equation.DSMT4" ShapeID="_x0000_i1034" DrawAspect="Content" ObjectID="_1596089634" r:id="rId35"/>
        </w:object>
      </w:r>
    </w:p>
    <w:p w:rsidR="002A75AA" w:rsidRPr="002A75AA" w:rsidRDefault="002A75AA" w:rsidP="002A75AA">
      <w:pPr>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 xml:space="preserve">Portanto, o limite de pontos que um competidor poderá alcançar nesta prova é 25.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2</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[B]</w:t>
      </w:r>
    </w:p>
    <w:p w:rsidR="002A75AA" w:rsidRPr="002A75AA" w:rsidRDefault="002A75AA" w:rsidP="002A75AA">
      <w:pPr>
        <w:widowControl w:val="0"/>
        <w:autoSpaceDE w:val="0"/>
        <w:autoSpaceDN w:val="0"/>
        <w:adjustRightInd w:val="0"/>
        <w:rPr>
          <w:rFonts w:ascii="Arial" w:hAnsi="Arial" w:cs="Arial"/>
          <w:sz w:val="20"/>
          <w:szCs w:val="20"/>
        </w:rPr>
      </w:pPr>
    </w:p>
    <w:p w:rsidR="002A75AA" w:rsidRPr="00130A31" w:rsidRDefault="002A75AA" w:rsidP="002A75AA">
      <w:pPr>
        <w:rPr>
          <w:rFonts w:ascii="Arial" w:hAnsi="Arial" w:cs="Arial"/>
          <w:sz w:val="20"/>
          <w:szCs w:val="20"/>
          <w:lang w:eastAsia="zh-CN"/>
        </w:rPr>
      </w:pPr>
      <w:r w:rsidRPr="002A75AA">
        <w:rPr>
          <w:rFonts w:ascii="Arial" w:hAnsi="Arial" w:cs="Arial"/>
          <w:sz w:val="20"/>
          <w:szCs w:val="20"/>
        </w:rPr>
        <w:t xml:space="preserve">É fácil ver que o número de quadrados pretos que restam após a </w:t>
      </w:r>
      <w:proofErr w:type="spellStart"/>
      <w:r w:rsidRPr="002A75AA">
        <w:rPr>
          <w:rFonts w:ascii="Arial" w:hAnsi="Arial" w:cs="Arial"/>
          <w:sz w:val="20"/>
          <w:szCs w:val="20"/>
        </w:rPr>
        <w:t>n-ésima</w:t>
      </w:r>
      <w:proofErr w:type="spellEnd"/>
      <w:r w:rsidRPr="002A75AA">
        <w:rPr>
          <w:rFonts w:ascii="Arial" w:hAnsi="Arial" w:cs="Arial"/>
          <w:sz w:val="20"/>
          <w:szCs w:val="20"/>
        </w:rPr>
        <w:t xml:space="preserve"> iteração é dado por </w:t>
      </w:r>
      <w:r w:rsidRPr="002A75AA">
        <w:rPr>
          <w:rFonts w:ascii="Arial" w:hAnsi="Arial" w:cs="Arial"/>
          <w:position w:val="-6"/>
          <w:sz w:val="20"/>
          <w:szCs w:val="20"/>
        </w:rPr>
        <w:object w:dxaOrig="320" w:dyaOrig="320">
          <v:shape id="_x0000_i1035" type="#_x0000_t75" style="width:15.75pt;height:15.75pt" o:ole="">
            <v:imagedata r:id="rId36" o:title=""/>
          </v:shape>
          <o:OLEObject Type="Embed" ProgID="Equation.DSMT4" ShapeID="_x0000_i1035" DrawAspect="Content" ObjectID="_1596089635" r:id="rId37"/>
        </w:object>
      </w:r>
      <w:r w:rsidRPr="002A75AA">
        <w:rPr>
          <w:rFonts w:ascii="Arial" w:hAnsi="Arial" w:cs="Arial"/>
          <w:sz w:val="20"/>
          <w:szCs w:val="20"/>
        </w:rPr>
        <w:t xml:space="preserve"> Portanto, após a terceira iteração, o número de quadrados pretos que restam é igual a </w:t>
      </w:r>
      <w:proofErr w:type="gramStart"/>
      <w:r w:rsidRPr="002A75AA">
        <w:rPr>
          <w:rFonts w:ascii="Arial" w:hAnsi="Arial" w:cs="Arial"/>
          <w:position w:val="-6"/>
          <w:sz w:val="20"/>
          <w:szCs w:val="20"/>
        </w:rPr>
        <w:object w:dxaOrig="900" w:dyaOrig="320">
          <v:shape id="_x0000_i1036" type="#_x0000_t75" style="width:45pt;height:15.75pt" o:ole="">
            <v:imagedata r:id="rId38" o:title=""/>
          </v:shape>
          <o:OLEObject Type="Embed" ProgID="Equation.DSMT4" ShapeID="_x0000_i1036" DrawAspect="Content" ObjectID="_1596089636" r:id="rId39"/>
        </w:object>
      </w:r>
      <w:proofErr w:type="gramEnd"/>
      <w:r w:rsidRPr="002A75AA">
        <w:rPr>
          <w:rFonts w:ascii="Arial" w:hAnsi="Arial" w:cs="Arial"/>
          <w:sz w:val="20"/>
          <w:szCs w:val="20"/>
        </w:rPr>
        <w:t xml:space="preserve"> </w:t>
      </w:r>
      <w:r w:rsidRPr="002A75AA">
        <w:rPr>
          <w:rFonts w:ascii="Arial" w:hAnsi="Arial" w:cs="Arial"/>
          <w:b/>
          <w:sz w:val="20"/>
          <w:szCs w:val="20"/>
          <w:lang w:eastAsia="zh-CN"/>
        </w:rPr>
        <w:t xml:space="preserve"> </w:t>
      </w:r>
    </w:p>
    <w:p w:rsidR="002A75AA" w:rsidRPr="00130A31" w:rsidRDefault="002A75AA" w:rsidP="002A75AA">
      <w:pPr>
        <w:rPr>
          <w:rFonts w:ascii="Arial" w:hAnsi="Arial" w:cs="Arial"/>
          <w:sz w:val="20"/>
          <w:szCs w:val="20"/>
          <w:lang w:eastAsia="zh-CN"/>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3</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[E]</w:t>
      </w:r>
    </w:p>
    <w:p w:rsidR="002A75AA" w:rsidRPr="002A75AA" w:rsidRDefault="002A75AA" w:rsidP="002A75AA">
      <w:pPr>
        <w:widowControl w:val="0"/>
        <w:autoSpaceDE w:val="0"/>
        <w:autoSpaceDN w:val="0"/>
        <w:adjustRightInd w:val="0"/>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 xml:space="preserve">P = 100 – 0,09 = 0,91 = 91%.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4</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[C]</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Construindo o cubo temos:</w: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noProof/>
          <w:sz w:val="20"/>
          <w:szCs w:val="20"/>
        </w:rPr>
        <w:drawing>
          <wp:inline distT="0" distB="0" distL="0" distR="0" wp14:anchorId="1691EB26" wp14:editId="76F6BF1B">
            <wp:extent cx="3952875" cy="22574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52875" cy="2257425"/>
                    </a:xfrm>
                    <a:prstGeom prst="rect">
                      <a:avLst/>
                    </a:prstGeom>
                    <a:noFill/>
                    <a:ln>
                      <a:noFill/>
                    </a:ln>
                  </pic:spPr>
                </pic:pic>
              </a:graphicData>
            </a:graphic>
          </wp:inline>
        </w:drawing>
      </w:r>
    </w:p>
    <w:p w:rsidR="002A75AA" w:rsidRPr="002A75AA" w:rsidRDefault="002A75AA" w:rsidP="002A75AA">
      <w:pPr>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Portanto, as faces paralelas desse cubo são E-M, B-N e E-R.</w:t>
      </w:r>
      <w:proofErr w:type="gramStart"/>
      <w:r w:rsidRPr="002A75AA">
        <w:rPr>
          <w:rFonts w:ascii="Arial" w:hAnsi="Arial" w:cs="Arial"/>
          <w:sz w:val="20"/>
          <w:szCs w:val="20"/>
        </w:rPr>
        <w:t xml:space="preserve">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roofErr w:type="gramEnd"/>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5</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[A]</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 xml:space="preserve">Área a ser impermeabilizada: </w:t>
      </w:r>
      <w:r w:rsidRPr="002A75AA">
        <w:rPr>
          <w:rFonts w:ascii="Arial" w:hAnsi="Arial" w:cs="Arial"/>
          <w:position w:val="-8"/>
          <w:sz w:val="20"/>
          <w:szCs w:val="20"/>
        </w:rPr>
        <w:object w:dxaOrig="3480" w:dyaOrig="340">
          <v:shape id="_x0000_i1037" type="#_x0000_t75" style="width:174pt;height:17.25pt" o:ole="">
            <v:imagedata r:id="rId41" o:title=""/>
          </v:shape>
          <o:OLEObject Type="Embed" ProgID="Equation.DSMT4" ShapeID="_x0000_i1037" DrawAspect="Content" ObjectID="_1596089637" r:id="rId42"/>
        </w:object>
      </w:r>
      <w:r w:rsidRPr="002A75AA">
        <w:rPr>
          <w:rFonts w:ascii="Arial" w:hAnsi="Arial" w:cs="Arial"/>
          <w:sz w:val="20"/>
          <w:szCs w:val="20"/>
        </w:rPr>
        <w:t xml:space="preserve"> onde serão usados </w:t>
      </w:r>
      <w:proofErr w:type="gramStart"/>
      <w:r w:rsidRPr="002A75AA">
        <w:rPr>
          <w:rFonts w:ascii="Arial" w:hAnsi="Arial" w:cs="Arial"/>
          <w:sz w:val="20"/>
          <w:szCs w:val="20"/>
        </w:rPr>
        <w:t>260 L</w:t>
      </w:r>
      <w:proofErr w:type="gramEnd"/>
      <w:r w:rsidRPr="002A75AA">
        <w:rPr>
          <w:rFonts w:ascii="Arial" w:hAnsi="Arial" w:cs="Arial"/>
          <w:sz w:val="20"/>
          <w:szCs w:val="20"/>
        </w:rPr>
        <w:t xml:space="preserve"> de impermeabilizante.</w: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Valor gasto com o fornecedor A:</w: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 xml:space="preserve">Número de ladas necessárias: </w:t>
      </w:r>
      <w:r w:rsidRPr="002A75AA">
        <w:rPr>
          <w:rFonts w:ascii="Arial" w:hAnsi="Arial" w:cs="Arial"/>
          <w:position w:val="-10"/>
          <w:sz w:val="20"/>
          <w:szCs w:val="20"/>
        </w:rPr>
        <w:object w:dxaOrig="1700" w:dyaOrig="300">
          <v:shape id="_x0000_i1038" type="#_x0000_t75" style="width:84.75pt;height:15pt" o:ole="">
            <v:imagedata r:id="rId43" o:title=""/>
          </v:shape>
          <o:OLEObject Type="Embed" ProgID="Equation.DSMT4" ShapeID="_x0000_i1038" DrawAspect="Content" ObjectID="_1596089638" r:id="rId44"/>
        </w:object>
      </w:r>
      <w:r w:rsidRPr="002A75AA">
        <w:rPr>
          <w:rFonts w:ascii="Arial" w:hAnsi="Arial" w:cs="Arial"/>
          <w:sz w:val="20"/>
          <w:szCs w:val="20"/>
        </w:rPr>
        <w:t xml:space="preserve"> </w:t>
      </w:r>
    </w:p>
    <w:p w:rsidR="002A75AA" w:rsidRPr="002A75AA" w:rsidRDefault="002A75AA" w:rsidP="002A75AA">
      <w:pPr>
        <w:rPr>
          <w:rFonts w:ascii="Arial" w:hAnsi="Arial" w:cs="Arial"/>
          <w:sz w:val="20"/>
          <w:szCs w:val="20"/>
        </w:rPr>
      </w:pPr>
      <w:r w:rsidRPr="002A75AA">
        <w:rPr>
          <w:rFonts w:ascii="Arial" w:hAnsi="Arial" w:cs="Arial"/>
          <w:sz w:val="20"/>
          <w:szCs w:val="20"/>
        </w:rPr>
        <w:t xml:space="preserve">Valor das latas: </w:t>
      </w:r>
      <w:r w:rsidRPr="002A75AA">
        <w:rPr>
          <w:rFonts w:ascii="Arial" w:hAnsi="Arial" w:cs="Arial"/>
          <w:position w:val="-10"/>
          <w:sz w:val="20"/>
          <w:szCs w:val="20"/>
        </w:rPr>
        <w:object w:dxaOrig="1920" w:dyaOrig="300">
          <v:shape id="_x0000_i1039" type="#_x0000_t75" style="width:96pt;height:15pt" o:ole="">
            <v:imagedata r:id="rId45" o:title=""/>
          </v:shape>
          <o:OLEObject Type="Embed" ProgID="Equation.DSMT4" ShapeID="_x0000_i1039" DrawAspect="Content" ObjectID="_1596089639" r:id="rId46"/>
        </w:objec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Valor gasto com o fornecedor B:</w: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 xml:space="preserve">Número de latas necessárias: </w:t>
      </w:r>
      <w:r w:rsidRPr="002A75AA">
        <w:rPr>
          <w:rFonts w:ascii="Arial" w:hAnsi="Arial" w:cs="Arial"/>
          <w:position w:val="-8"/>
          <w:sz w:val="20"/>
          <w:szCs w:val="20"/>
        </w:rPr>
        <w:object w:dxaOrig="1900" w:dyaOrig="279">
          <v:shape id="_x0000_i1040" type="#_x0000_t75" style="width:95.25pt;height:14.25pt" o:ole="">
            <v:imagedata r:id="rId47" o:title=""/>
          </v:shape>
          <o:OLEObject Type="Embed" ProgID="Equation.DSMT4" ShapeID="_x0000_i1040" DrawAspect="Content" ObjectID="_1596089640" r:id="rId48"/>
        </w:object>
      </w:r>
      <w:proofErr w:type="gramStart"/>
      <w:r w:rsidRPr="002A75AA">
        <w:rPr>
          <w:rFonts w:ascii="Arial" w:hAnsi="Arial" w:cs="Arial"/>
          <w:sz w:val="20"/>
          <w:szCs w:val="20"/>
        </w:rPr>
        <w:t xml:space="preserve"> ou seja</w:t>
      </w:r>
      <w:proofErr w:type="gramEnd"/>
      <w:r w:rsidRPr="002A75AA">
        <w:rPr>
          <w:rFonts w:ascii="Arial" w:hAnsi="Arial" w:cs="Arial"/>
          <w:sz w:val="20"/>
          <w:szCs w:val="20"/>
        </w:rPr>
        <w:t>, serão necessárias 18 latas.</w:t>
      </w:r>
    </w:p>
    <w:p w:rsidR="002A75AA" w:rsidRPr="002A75AA" w:rsidRDefault="002A75AA" w:rsidP="002A75AA">
      <w:pPr>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 xml:space="preserve">Valor das 19 latas: </w:t>
      </w:r>
      <w:r w:rsidRPr="002A75AA">
        <w:rPr>
          <w:rFonts w:ascii="Arial" w:hAnsi="Arial" w:cs="Arial"/>
          <w:position w:val="-10"/>
          <w:sz w:val="20"/>
          <w:szCs w:val="20"/>
        </w:rPr>
        <w:object w:dxaOrig="1900" w:dyaOrig="300">
          <v:shape id="_x0000_i1041" type="#_x0000_t75" style="width:95.25pt;height:15pt" o:ole="">
            <v:imagedata r:id="rId49" o:title=""/>
          </v:shape>
          <o:OLEObject Type="Embed" ProgID="Equation.DSMT4" ShapeID="_x0000_i1041" DrawAspect="Content" ObjectID="_1596089641" r:id="rId50"/>
        </w:object>
      </w:r>
      <w:proofErr w:type="gramStart"/>
      <w:r w:rsidRPr="002A75AA">
        <w:rPr>
          <w:rFonts w:ascii="Arial" w:hAnsi="Arial" w:cs="Arial"/>
          <w:sz w:val="20"/>
          <w:szCs w:val="20"/>
        </w:rPr>
        <w:t xml:space="preserve">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roofErr w:type="gramEnd"/>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6</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[B]</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 xml:space="preserve">Área total da nova lixeira: </w:t>
      </w:r>
      <w:r w:rsidRPr="002A75AA">
        <w:rPr>
          <w:rFonts w:ascii="Arial" w:hAnsi="Arial" w:cs="Arial"/>
          <w:position w:val="-6"/>
          <w:sz w:val="20"/>
          <w:szCs w:val="20"/>
        </w:rPr>
        <w:object w:dxaOrig="5100" w:dyaOrig="320">
          <v:shape id="_x0000_i1042" type="#_x0000_t75" style="width:255pt;height:15.75pt" o:ole="">
            <v:imagedata r:id="rId51" o:title=""/>
          </v:shape>
          <o:OLEObject Type="Embed" ProgID="Equation.DSMT4" ShapeID="_x0000_i1042" DrawAspect="Content" ObjectID="_1596089642" r:id="rId52"/>
        </w:object>
      </w:r>
    </w:p>
    <w:p w:rsidR="002A75AA" w:rsidRPr="002A75AA" w:rsidRDefault="002A75AA" w:rsidP="002A75AA">
      <w:pPr>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 xml:space="preserve">Valor da lixeira = </w:t>
      </w:r>
      <w:r w:rsidRPr="002A75AA">
        <w:rPr>
          <w:rFonts w:ascii="Arial" w:hAnsi="Arial" w:cs="Arial"/>
          <w:position w:val="-10"/>
          <w:sz w:val="20"/>
          <w:szCs w:val="20"/>
        </w:rPr>
        <w:object w:dxaOrig="2740" w:dyaOrig="300">
          <v:shape id="_x0000_i1043" type="#_x0000_t75" style="width:137.25pt;height:15pt" o:ole="">
            <v:imagedata r:id="rId53" o:title=""/>
          </v:shape>
          <o:OLEObject Type="Embed" ProgID="Equation.DSMT4" ShapeID="_x0000_i1043" DrawAspect="Content" ObjectID="_1596089643" r:id="rId54"/>
        </w:object>
      </w:r>
      <w:proofErr w:type="gramStart"/>
      <w:r w:rsidRPr="002A75AA">
        <w:rPr>
          <w:rFonts w:ascii="Arial" w:hAnsi="Arial" w:cs="Arial"/>
          <w:sz w:val="20"/>
          <w:szCs w:val="20"/>
        </w:rPr>
        <w:t xml:space="preserve">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roofErr w:type="gramEnd"/>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7</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[D]</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 xml:space="preserve">Seja </w:t>
      </w:r>
      <w:r w:rsidRPr="002A75AA">
        <w:rPr>
          <w:rFonts w:ascii="Arial" w:hAnsi="Arial" w:cs="Arial"/>
          <w:position w:val="-10"/>
          <w:sz w:val="20"/>
          <w:szCs w:val="20"/>
        </w:rPr>
        <w:object w:dxaOrig="900" w:dyaOrig="300">
          <v:shape id="_x0000_i1044" type="#_x0000_t75" style="width:45pt;height:15pt" o:ole="">
            <v:imagedata r:id="rId55" o:title=""/>
          </v:shape>
          <o:OLEObject Type="Embed" ProgID="Equation.DSMT4" ShapeID="_x0000_i1044" DrawAspect="Content" ObjectID="_1596089644" r:id="rId56"/>
        </w:object>
      </w:r>
      <w:r w:rsidRPr="002A75AA">
        <w:rPr>
          <w:rFonts w:ascii="Arial" w:hAnsi="Arial" w:cs="Arial"/>
          <w:sz w:val="20"/>
          <w:szCs w:val="20"/>
        </w:rPr>
        <w:t xml:space="preserve"> a equação da reta que passa pelos pontos indicados na tabela.</w: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 xml:space="preserve">Como a reta passa pelo ponto </w:t>
      </w:r>
      <w:r w:rsidRPr="002A75AA">
        <w:rPr>
          <w:rFonts w:ascii="Arial" w:hAnsi="Arial" w:cs="Arial"/>
          <w:position w:val="-10"/>
          <w:sz w:val="20"/>
          <w:szCs w:val="20"/>
        </w:rPr>
        <w:object w:dxaOrig="960" w:dyaOrig="300">
          <v:shape id="_x0000_i1045" type="#_x0000_t75" style="width:48pt;height:15pt" o:ole="">
            <v:imagedata r:id="rId57" o:title=""/>
          </v:shape>
          <o:OLEObject Type="Embed" ProgID="Equation.DSMT4" ShapeID="_x0000_i1045" DrawAspect="Content" ObjectID="_1596089645" r:id="rId58"/>
        </w:object>
      </w:r>
      <w:r w:rsidRPr="002A75AA">
        <w:rPr>
          <w:rFonts w:ascii="Arial" w:hAnsi="Arial" w:cs="Arial"/>
          <w:sz w:val="20"/>
          <w:szCs w:val="20"/>
        </w:rPr>
        <w:t xml:space="preserve"> é imediato que </w:t>
      </w:r>
      <w:r w:rsidRPr="002A75AA">
        <w:rPr>
          <w:rFonts w:ascii="Arial" w:hAnsi="Arial" w:cs="Arial"/>
          <w:position w:val="-6"/>
          <w:sz w:val="20"/>
          <w:szCs w:val="20"/>
        </w:rPr>
        <w:object w:dxaOrig="960" w:dyaOrig="260">
          <v:shape id="_x0000_i1046" type="#_x0000_t75" style="width:48pt;height:12.75pt" o:ole="">
            <v:imagedata r:id="rId59" o:title=""/>
          </v:shape>
          <o:OLEObject Type="Embed" ProgID="Equation.DSMT4" ShapeID="_x0000_i1046" DrawAspect="Content" ObjectID="_1596089646" r:id="rId60"/>
        </w:object>
      </w:r>
      <w:r w:rsidRPr="002A75AA">
        <w:rPr>
          <w:rFonts w:ascii="Arial" w:hAnsi="Arial" w:cs="Arial"/>
          <w:sz w:val="20"/>
          <w:szCs w:val="20"/>
        </w:rPr>
        <w:t xml:space="preserve"> Além disso, como o ponto </w:t>
      </w:r>
      <w:r w:rsidRPr="002A75AA">
        <w:rPr>
          <w:rFonts w:ascii="Arial" w:hAnsi="Arial" w:cs="Arial"/>
          <w:position w:val="-10"/>
          <w:sz w:val="20"/>
          <w:szCs w:val="20"/>
        </w:rPr>
        <w:object w:dxaOrig="820" w:dyaOrig="300">
          <v:shape id="_x0000_i1047" type="#_x0000_t75" style="width:41.25pt;height:15pt" o:ole="">
            <v:imagedata r:id="rId61" o:title=""/>
          </v:shape>
          <o:OLEObject Type="Embed" ProgID="Equation.DSMT4" ShapeID="_x0000_i1047" DrawAspect="Content" ObjectID="_1596089647" r:id="rId62"/>
        </w:object>
      </w:r>
      <w:r w:rsidRPr="002A75AA">
        <w:rPr>
          <w:rFonts w:ascii="Arial" w:hAnsi="Arial" w:cs="Arial"/>
          <w:sz w:val="20"/>
          <w:szCs w:val="20"/>
        </w:rPr>
        <w:t xml:space="preserve"> pertence à reta, </w:t>
      </w:r>
      <w:proofErr w:type="gramStart"/>
      <w:r w:rsidRPr="002A75AA">
        <w:rPr>
          <w:rFonts w:ascii="Arial" w:hAnsi="Arial" w:cs="Arial"/>
          <w:sz w:val="20"/>
          <w:szCs w:val="20"/>
        </w:rPr>
        <w:t>vem</w:t>
      </w:r>
      <w:proofErr w:type="gramEnd"/>
      <w:r w:rsidRPr="002A75AA">
        <w:rPr>
          <w:rFonts w:ascii="Arial" w:hAnsi="Arial" w:cs="Arial"/>
          <w:sz w:val="20"/>
          <w:szCs w:val="20"/>
        </w:rPr>
        <w:t xml:space="preserve">   </w: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position w:val="-6"/>
          <w:sz w:val="20"/>
          <w:szCs w:val="20"/>
        </w:rPr>
        <w:object w:dxaOrig="2960" w:dyaOrig="260">
          <v:shape id="_x0000_i1048" type="#_x0000_t75" style="width:147.75pt;height:12.75pt" o:ole="">
            <v:imagedata r:id="rId63" o:title=""/>
          </v:shape>
          <o:OLEObject Type="Embed" ProgID="Equation.DSMT4" ShapeID="_x0000_i1048" DrawAspect="Content" ObjectID="_1596089648" r:id="rId64"/>
        </w:object>
      </w:r>
      <w:r w:rsidRPr="002A75AA">
        <w:rPr>
          <w:rFonts w:ascii="Arial" w:hAnsi="Arial" w:cs="Arial"/>
          <w:sz w:val="20"/>
          <w:szCs w:val="20"/>
        </w:rPr>
        <w:t xml:space="preserve"> </w:t>
      </w:r>
    </w:p>
    <w:p w:rsidR="002A75AA" w:rsidRPr="002A75AA" w:rsidRDefault="002A75AA" w:rsidP="002A75AA">
      <w:pPr>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 xml:space="preserve">Portanto, </w:t>
      </w:r>
      <w:r w:rsidRPr="002A75AA">
        <w:rPr>
          <w:rFonts w:ascii="Arial" w:hAnsi="Arial" w:cs="Arial"/>
          <w:position w:val="-10"/>
          <w:sz w:val="20"/>
          <w:szCs w:val="20"/>
        </w:rPr>
        <w:object w:dxaOrig="1540" w:dyaOrig="300">
          <v:shape id="_x0000_i1049" type="#_x0000_t75" style="width:77.25pt;height:15pt" o:ole="">
            <v:imagedata r:id="rId65" o:title=""/>
          </v:shape>
          <o:OLEObject Type="Embed" ProgID="Equation.DSMT4" ShapeID="_x0000_i1049" DrawAspect="Content" ObjectID="_1596089649" r:id="rId66"/>
        </w:object>
      </w:r>
      <w:proofErr w:type="gramStart"/>
      <w:r w:rsidRPr="002A75AA">
        <w:rPr>
          <w:rFonts w:ascii="Arial" w:hAnsi="Arial" w:cs="Arial"/>
          <w:sz w:val="20"/>
          <w:szCs w:val="20"/>
        </w:rPr>
        <w:t xml:space="preserve">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roofErr w:type="gramEnd"/>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8</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[A]</w:t>
      </w:r>
    </w:p>
    <w:p w:rsidR="002A75AA" w:rsidRPr="002A75AA" w:rsidRDefault="002A75AA" w:rsidP="002A75AA">
      <w:pPr>
        <w:widowControl w:val="0"/>
        <w:autoSpaceDE w:val="0"/>
        <w:autoSpaceDN w:val="0"/>
        <w:adjustRightInd w:val="0"/>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sz w:val="20"/>
          <w:szCs w:val="20"/>
        </w:rPr>
        <w:t xml:space="preserve">De acordo com as informações, obtemos o sistema </w:t>
      </w:r>
    </w:p>
    <w:p w:rsidR="002A75AA" w:rsidRPr="002A75AA" w:rsidRDefault="002A75AA" w:rsidP="002A75AA">
      <w:pPr>
        <w:rPr>
          <w:rFonts w:ascii="Arial" w:hAnsi="Arial" w:cs="Arial"/>
          <w:sz w:val="20"/>
          <w:szCs w:val="20"/>
        </w:rPr>
      </w:pPr>
    </w:p>
    <w:p w:rsidR="002A75AA" w:rsidRPr="002A75AA" w:rsidRDefault="002A75AA" w:rsidP="002A75AA">
      <w:pPr>
        <w:rPr>
          <w:rFonts w:ascii="Arial" w:hAnsi="Arial" w:cs="Arial"/>
          <w:sz w:val="20"/>
          <w:szCs w:val="20"/>
        </w:rPr>
      </w:pPr>
      <w:r w:rsidRPr="002A75AA">
        <w:rPr>
          <w:rFonts w:ascii="Arial" w:hAnsi="Arial" w:cs="Arial"/>
          <w:position w:val="-28"/>
          <w:sz w:val="20"/>
          <w:szCs w:val="20"/>
        </w:rPr>
        <w:object w:dxaOrig="2580" w:dyaOrig="660">
          <v:shape id="_x0000_i1050" type="#_x0000_t75" style="width:129pt;height:33pt" o:ole="">
            <v:imagedata r:id="rId67" o:title=""/>
          </v:shape>
          <o:OLEObject Type="Embed" ProgID="Equation.DSMT4" ShapeID="_x0000_i1050" DrawAspect="Content" ObjectID="_1596089650" r:id="rId68"/>
        </w:object>
      </w:r>
      <w:r w:rsidRPr="002A75AA">
        <w:rPr>
          <w:rFonts w:ascii="Arial" w:hAnsi="Arial" w:cs="Arial"/>
          <w:sz w:val="20"/>
          <w:szCs w:val="20"/>
        </w:rPr>
        <w:t xml:space="preserve"> </w:t>
      </w:r>
    </w:p>
    <w:p w:rsidR="002A75AA" w:rsidRPr="002A75AA" w:rsidRDefault="002A75AA" w:rsidP="002A75AA">
      <w:pPr>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 xml:space="preserve">Portanto, o funcionário que modelou corretamente o problema foi André.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 xml:space="preserve">Resposta da questão </w:t>
      </w:r>
      <w:proofErr w:type="gramStart"/>
      <w:r w:rsidRPr="002A75AA">
        <w:rPr>
          <w:rFonts w:ascii="Arial" w:hAnsi="Arial" w:cs="Arial"/>
          <w:b/>
          <w:sz w:val="20"/>
          <w:szCs w:val="20"/>
          <w:lang w:eastAsia="zh-CN"/>
        </w:rPr>
        <w:t>9</w:t>
      </w:r>
      <w:proofErr w:type="gramEnd"/>
      <w:r w:rsidRPr="002A75AA">
        <w:rPr>
          <w:rFonts w:ascii="Arial" w:hAnsi="Arial" w:cs="Arial"/>
          <w:b/>
          <w:sz w:val="20"/>
          <w:szCs w:val="20"/>
          <w:lang w:eastAsia="zh-CN"/>
        </w:rPr>
        <w:t>:</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[C]</w:t>
      </w:r>
    </w:p>
    <w:p w:rsidR="002A75AA" w:rsidRPr="002A75AA" w:rsidRDefault="002A75AA" w:rsidP="002A75AA">
      <w:pPr>
        <w:widowControl w:val="0"/>
        <w:autoSpaceDE w:val="0"/>
        <w:autoSpaceDN w:val="0"/>
        <w:adjustRightInd w:val="0"/>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sz w:val="20"/>
          <w:szCs w:val="20"/>
        </w:rPr>
        <w:t xml:space="preserve">Se AC = R, temos o triângulo AFC equilátero. Logo, </w:t>
      </w:r>
      <w:r w:rsidRPr="002A75AA">
        <w:rPr>
          <w:rFonts w:ascii="Arial" w:hAnsi="Arial" w:cs="Arial"/>
          <w:position w:val="-6"/>
          <w:sz w:val="20"/>
          <w:szCs w:val="20"/>
        </w:rPr>
        <w:object w:dxaOrig="740" w:dyaOrig="260">
          <v:shape id="_x0000_i1051" type="#_x0000_t75" style="width:36.75pt;height:12.75pt" o:ole="">
            <v:imagedata r:id="rId69" o:title=""/>
          </v:shape>
          <o:OLEObject Type="Embed" ProgID="Equation.DSMT4" ShapeID="_x0000_i1051" DrawAspect="Content" ObjectID="_1596089651" r:id="rId70"/>
        </w:object>
      </w:r>
      <w:proofErr w:type="gramStart"/>
      <w:r w:rsidRPr="002A75AA">
        <w:rPr>
          <w:rFonts w:ascii="Arial" w:hAnsi="Arial" w:cs="Arial"/>
          <w:sz w:val="20"/>
          <w:szCs w:val="20"/>
        </w:rPr>
        <w:t xml:space="preserve">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roofErr w:type="gramEnd"/>
    </w:p>
    <w:p w:rsidR="002A75AA" w:rsidRPr="002A75AA" w:rsidRDefault="002A75AA" w:rsidP="002A75AA">
      <w:pPr>
        <w:widowControl w:val="0"/>
        <w:autoSpaceDE w:val="0"/>
        <w:autoSpaceDN w:val="0"/>
        <w:adjustRightInd w:val="0"/>
        <w:rPr>
          <w:rFonts w:ascii="Arial" w:hAnsi="Arial" w:cs="Arial"/>
          <w:sz w:val="20"/>
          <w:szCs w:val="20"/>
        </w:rPr>
      </w:pPr>
      <w:r w:rsidRPr="002A75AA">
        <w:rPr>
          <w:rFonts w:ascii="Arial" w:hAnsi="Arial" w:cs="Arial"/>
          <w:b/>
          <w:sz w:val="20"/>
          <w:szCs w:val="20"/>
          <w:lang w:eastAsia="zh-CN"/>
        </w:rPr>
        <w:t>Resposta da questão 10:</w:t>
      </w:r>
      <w:r w:rsidRPr="002A75AA">
        <w:rPr>
          <w:rFonts w:ascii="Arial" w:hAnsi="Arial" w:cs="Arial"/>
          <w:b/>
          <w:sz w:val="20"/>
          <w:szCs w:val="20"/>
          <w:lang w:eastAsia="zh-CN"/>
        </w:rPr>
        <w:br/>
      </w:r>
      <w:r w:rsidRPr="002A75AA">
        <w:rPr>
          <w:rFonts w:ascii="Arial" w:hAnsi="Arial" w:cs="Arial"/>
          <w:color w:val="0000FF"/>
          <w:sz w:val="20"/>
          <w:szCs w:val="20"/>
          <w:lang w:eastAsia="zh-CN"/>
        </w:rPr>
        <w:t xml:space="preserve"> </w:t>
      </w:r>
      <w:r w:rsidRPr="002A75AA">
        <w:rPr>
          <w:rFonts w:ascii="Arial" w:hAnsi="Arial" w:cs="Arial"/>
          <w:sz w:val="20"/>
          <w:szCs w:val="20"/>
        </w:rPr>
        <w:t>[B]</w:t>
      </w:r>
    </w:p>
    <w:p w:rsidR="002A75AA" w:rsidRPr="002A75AA" w:rsidRDefault="002A75AA" w:rsidP="002A75AA">
      <w:pPr>
        <w:widowControl w:val="0"/>
        <w:autoSpaceDE w:val="0"/>
        <w:autoSpaceDN w:val="0"/>
        <w:adjustRightInd w:val="0"/>
        <w:rPr>
          <w:rFonts w:ascii="Arial" w:hAnsi="Arial" w:cs="Arial"/>
          <w:sz w:val="20"/>
          <w:szCs w:val="20"/>
        </w:rPr>
      </w:pPr>
    </w:p>
    <w:p w:rsidR="002A75AA" w:rsidRPr="00904CD0" w:rsidRDefault="002A75AA" w:rsidP="002A75AA">
      <w:pPr>
        <w:rPr>
          <w:rFonts w:ascii="Arial" w:hAnsi="Arial" w:cs="Arial"/>
          <w:sz w:val="20"/>
          <w:szCs w:val="20"/>
          <w:lang w:eastAsia="zh-CN"/>
        </w:rPr>
      </w:pPr>
      <w:r w:rsidRPr="002A75AA">
        <w:rPr>
          <w:rFonts w:ascii="Arial" w:hAnsi="Arial" w:cs="Arial"/>
          <w:position w:val="-22"/>
          <w:sz w:val="20"/>
          <w:szCs w:val="20"/>
        </w:rPr>
        <w:object w:dxaOrig="4400" w:dyaOrig="560">
          <v:shape id="_x0000_i1052" type="#_x0000_t75" style="width:219.75pt;height:27.75pt" o:ole="">
            <v:imagedata r:id="rId71" o:title=""/>
          </v:shape>
          <o:OLEObject Type="Embed" ProgID="Equation.DSMT4" ShapeID="_x0000_i1052" DrawAspect="Content" ObjectID="_1596089652" r:id="rId72"/>
        </w:object>
      </w:r>
      <w:r w:rsidRPr="002A75AA">
        <w:rPr>
          <w:rFonts w:ascii="Arial" w:hAnsi="Arial" w:cs="Arial"/>
          <w:sz w:val="20"/>
          <w:szCs w:val="20"/>
        </w:rPr>
        <w:t xml:space="preserve"> </w:t>
      </w:r>
      <w:r w:rsidRPr="002A75AA">
        <w:rPr>
          <w:rFonts w:ascii="Arial" w:hAnsi="Arial" w:cs="Arial"/>
          <w:b/>
          <w:sz w:val="20"/>
          <w:szCs w:val="20"/>
          <w:lang w:eastAsia="zh-CN"/>
        </w:rPr>
        <w:t xml:space="preserve"> </w:t>
      </w:r>
    </w:p>
    <w:p w:rsidR="002A75AA" w:rsidRPr="00904CD0" w:rsidRDefault="002A75AA" w:rsidP="002A75AA">
      <w:pPr>
        <w:rPr>
          <w:rFonts w:ascii="Arial" w:hAnsi="Arial" w:cs="Arial"/>
          <w:sz w:val="20"/>
          <w:szCs w:val="20"/>
          <w:lang w:eastAsia="zh-CN"/>
        </w:rPr>
      </w:pPr>
    </w:p>
    <w:p w:rsidR="002A75AA" w:rsidRPr="00904CD0" w:rsidRDefault="002A75AA" w:rsidP="002A75AA">
      <w:pPr>
        <w:rPr>
          <w:rFonts w:ascii="Arial" w:hAnsi="Arial" w:cs="Arial"/>
          <w:sz w:val="20"/>
          <w:szCs w:val="20"/>
          <w:lang w:eastAsia="zh-CN"/>
        </w:rPr>
      </w:pPr>
      <w:r w:rsidRPr="00904CD0">
        <w:rPr>
          <w:rFonts w:ascii="Arial" w:hAnsi="Arial" w:cs="Arial"/>
          <w:sz w:val="20"/>
          <w:szCs w:val="20"/>
          <w:lang w:eastAsia="zh-CN"/>
        </w:rPr>
        <w:br w:type="page"/>
      </w:r>
    </w:p>
    <w:p w:rsidR="002A75AA" w:rsidRPr="00904CD0" w:rsidRDefault="002A75AA" w:rsidP="002A75AA">
      <w:pPr>
        <w:rPr>
          <w:rFonts w:ascii="Arial" w:hAnsi="Arial" w:cs="Arial"/>
          <w:sz w:val="20"/>
          <w:szCs w:val="20"/>
          <w:lang w:eastAsia="zh-CN"/>
        </w:rPr>
      </w:pPr>
    </w:p>
    <w:p w:rsidR="002A75AA" w:rsidRPr="002A75AA" w:rsidRDefault="002A75AA" w:rsidP="002A75AA">
      <w:pPr>
        <w:pBdr>
          <w:bottom w:val="single" w:sz="4" w:space="1" w:color="auto"/>
        </w:pBdr>
        <w:rPr>
          <w:rFonts w:ascii="Arial" w:hAnsi="Arial" w:cs="Arial"/>
          <w:b/>
          <w:sz w:val="20"/>
          <w:szCs w:val="20"/>
          <w:lang w:eastAsia="zh-CN"/>
        </w:rPr>
      </w:pPr>
      <w:r w:rsidRPr="002A75AA">
        <w:rPr>
          <w:rFonts w:ascii="Arial" w:hAnsi="Arial" w:cs="Arial"/>
          <w:b/>
          <w:sz w:val="20"/>
          <w:szCs w:val="20"/>
          <w:lang w:eastAsia="zh-CN"/>
        </w:rPr>
        <w:t>Resumo das questões selecionadas nesta atividade</w:t>
      </w:r>
    </w:p>
    <w:p w:rsidR="002A75AA" w:rsidRPr="002A75AA" w:rsidRDefault="002A75AA" w:rsidP="002A75AA">
      <w:pPr>
        <w:rPr>
          <w:rFonts w:ascii="Arial" w:hAnsi="Arial" w:cs="Arial"/>
          <w:b/>
          <w:sz w:val="20"/>
          <w:szCs w:val="20"/>
          <w:lang w:eastAsia="zh-CN"/>
        </w:rPr>
      </w:pPr>
    </w:p>
    <w:p w:rsidR="002A75AA" w:rsidRPr="002A75AA" w:rsidRDefault="002A75AA" w:rsidP="002A75AA">
      <w:pPr>
        <w:rPr>
          <w:rFonts w:ascii="Arial" w:hAnsi="Arial" w:cs="Arial"/>
          <w:color w:val="0000FF"/>
          <w:sz w:val="20"/>
          <w:szCs w:val="20"/>
          <w:lang w:eastAsia="zh-CN"/>
        </w:rPr>
      </w:pPr>
      <w:r w:rsidRPr="002A75AA">
        <w:rPr>
          <w:rFonts w:ascii="Arial" w:hAnsi="Arial" w:cs="Arial"/>
          <w:b/>
          <w:sz w:val="20"/>
          <w:szCs w:val="20"/>
          <w:lang w:eastAsia="zh-CN"/>
        </w:rPr>
        <w:t>Data de elaboração:</w:t>
      </w:r>
      <w:r w:rsidRPr="002A75AA">
        <w:rPr>
          <w:rFonts w:ascii="Arial" w:hAnsi="Arial" w:cs="Arial"/>
          <w:b/>
          <w:sz w:val="20"/>
          <w:szCs w:val="20"/>
          <w:lang w:eastAsia="zh-CN"/>
        </w:rPr>
        <w:tab/>
      </w:r>
      <w:r w:rsidRPr="002A75AA">
        <w:rPr>
          <w:rFonts w:ascii="Arial" w:hAnsi="Arial" w:cs="Arial"/>
          <w:color w:val="0000FF"/>
          <w:sz w:val="20"/>
          <w:szCs w:val="20"/>
          <w:lang w:eastAsia="zh-CN"/>
        </w:rPr>
        <w:t>13/08/2018 às 13:46</w:t>
      </w:r>
    </w:p>
    <w:p w:rsidR="002A75AA" w:rsidRPr="002A75AA" w:rsidRDefault="002A75AA" w:rsidP="002A75AA">
      <w:pPr>
        <w:rPr>
          <w:rFonts w:ascii="Arial" w:hAnsi="Arial" w:cs="Arial"/>
          <w:b/>
          <w:color w:val="0000FF"/>
          <w:sz w:val="20"/>
          <w:szCs w:val="20"/>
          <w:lang w:eastAsia="zh-CN"/>
        </w:rPr>
      </w:pPr>
      <w:r w:rsidRPr="002A75AA">
        <w:rPr>
          <w:rFonts w:ascii="Arial" w:hAnsi="Arial" w:cs="Arial"/>
          <w:b/>
          <w:sz w:val="20"/>
          <w:szCs w:val="20"/>
          <w:lang w:eastAsia="zh-CN"/>
        </w:rPr>
        <w:t>Nome do arquivo:</w:t>
      </w:r>
      <w:r w:rsidRPr="002A75AA">
        <w:rPr>
          <w:rFonts w:ascii="Arial" w:hAnsi="Arial" w:cs="Arial"/>
          <w:b/>
          <w:sz w:val="20"/>
          <w:szCs w:val="20"/>
          <w:lang w:eastAsia="zh-CN"/>
        </w:rPr>
        <w:tab/>
      </w:r>
      <w:r w:rsidRPr="002A75AA">
        <w:rPr>
          <w:rFonts w:ascii="Arial" w:hAnsi="Arial" w:cs="Arial"/>
          <w:color w:val="0000FF"/>
          <w:sz w:val="20"/>
          <w:szCs w:val="20"/>
          <w:lang w:eastAsia="zh-CN"/>
        </w:rPr>
        <w:t xml:space="preserve">lista </w:t>
      </w:r>
      <w:proofErr w:type="spellStart"/>
      <w:r w:rsidRPr="002A75AA">
        <w:rPr>
          <w:rFonts w:ascii="Arial" w:hAnsi="Arial" w:cs="Arial"/>
          <w:color w:val="0000FF"/>
          <w:sz w:val="20"/>
          <w:szCs w:val="20"/>
          <w:lang w:eastAsia="zh-CN"/>
        </w:rPr>
        <w:t>enem</w:t>
      </w:r>
      <w:proofErr w:type="spellEnd"/>
      <w:r w:rsidRPr="002A75AA">
        <w:rPr>
          <w:rFonts w:ascii="Arial" w:hAnsi="Arial" w:cs="Arial"/>
          <w:color w:val="0000FF"/>
          <w:sz w:val="20"/>
          <w:szCs w:val="20"/>
          <w:lang w:eastAsia="zh-CN"/>
        </w:rPr>
        <w:t xml:space="preserve"> </w:t>
      </w:r>
    </w:p>
    <w:p w:rsidR="002A75AA" w:rsidRPr="002A75AA" w:rsidRDefault="002A75AA" w:rsidP="002A75AA">
      <w:pPr>
        <w:rPr>
          <w:rFonts w:ascii="Arial" w:hAnsi="Arial" w:cs="Arial"/>
          <w:b/>
          <w:sz w:val="20"/>
          <w:szCs w:val="20"/>
          <w:lang w:eastAsia="zh-CN"/>
        </w:rPr>
      </w:pPr>
    </w:p>
    <w:p w:rsidR="002A75AA" w:rsidRPr="002A75AA" w:rsidRDefault="002A75AA" w:rsidP="002A75AA">
      <w:pPr>
        <w:pBdr>
          <w:top w:val="single" w:sz="4" w:space="1" w:color="auto"/>
        </w:pBdr>
        <w:rPr>
          <w:rFonts w:ascii="Arial" w:hAnsi="Arial" w:cs="Arial"/>
          <w:b/>
          <w:sz w:val="20"/>
          <w:szCs w:val="20"/>
          <w:lang w:eastAsia="zh-CN"/>
        </w:rPr>
      </w:pPr>
    </w:p>
    <w:p w:rsidR="002A75AA" w:rsidRPr="002A75AA" w:rsidRDefault="002A75AA" w:rsidP="002A75AA">
      <w:pPr>
        <w:rPr>
          <w:rFonts w:ascii="Arial" w:hAnsi="Arial" w:cs="Arial"/>
          <w:b/>
          <w:sz w:val="20"/>
          <w:szCs w:val="20"/>
          <w:lang w:eastAsia="zh-CN"/>
        </w:rPr>
      </w:pPr>
      <w:r w:rsidRPr="002A75AA">
        <w:rPr>
          <w:rFonts w:ascii="Arial" w:hAnsi="Arial" w:cs="Arial"/>
          <w:b/>
          <w:sz w:val="20"/>
          <w:szCs w:val="20"/>
          <w:lang w:eastAsia="zh-CN"/>
        </w:rPr>
        <w:t>Legenda:</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Q/Prova = número da questão na prova</w:t>
      </w:r>
    </w:p>
    <w:p w:rsidR="002A75AA" w:rsidRPr="002A75AA" w:rsidRDefault="002A75AA" w:rsidP="002A75AA">
      <w:pPr>
        <w:rPr>
          <w:rFonts w:ascii="Arial" w:hAnsi="Arial" w:cs="Arial"/>
          <w:sz w:val="20"/>
          <w:szCs w:val="20"/>
          <w:lang w:eastAsia="zh-CN"/>
        </w:rPr>
      </w:pPr>
      <w:r w:rsidRPr="002A75AA">
        <w:rPr>
          <w:rFonts w:ascii="Arial" w:hAnsi="Arial" w:cs="Arial"/>
          <w:sz w:val="20"/>
          <w:szCs w:val="20"/>
          <w:lang w:eastAsia="zh-CN"/>
        </w:rPr>
        <w:t xml:space="preserve">Q/DB = número da questão no banco de dados do </w:t>
      </w:r>
      <w:proofErr w:type="spellStart"/>
      <w:r w:rsidRPr="002A75AA">
        <w:rPr>
          <w:rFonts w:ascii="Arial" w:hAnsi="Arial" w:cs="Arial"/>
          <w:sz w:val="20"/>
          <w:szCs w:val="20"/>
          <w:lang w:eastAsia="zh-CN"/>
        </w:rPr>
        <w:t>SuperPro</w:t>
      </w:r>
      <w:proofErr w:type="spellEnd"/>
      <w:r w:rsidRPr="002A75AA">
        <w:rPr>
          <w:rFonts w:ascii="Arial" w:hAnsi="Arial" w:cs="Arial"/>
          <w:sz w:val="20"/>
          <w:szCs w:val="20"/>
          <w:lang w:eastAsia="zh-CN"/>
        </w:rPr>
        <w:t>®</w:t>
      </w:r>
    </w:p>
    <w:p w:rsidR="002A75AA" w:rsidRPr="002A75AA" w:rsidRDefault="002A75AA" w:rsidP="002A75AA">
      <w:pPr>
        <w:rPr>
          <w:rFonts w:ascii="Arial" w:hAnsi="Arial" w:cs="Arial"/>
          <w:b/>
          <w:sz w:val="20"/>
          <w:szCs w:val="20"/>
          <w:lang w:eastAsia="zh-CN"/>
        </w:rPr>
      </w:pPr>
    </w:p>
    <w:p w:rsidR="002A75AA" w:rsidRPr="002A75AA" w:rsidRDefault="002A75AA" w:rsidP="002A75AA">
      <w:pPr>
        <w:rPr>
          <w:rFonts w:ascii="Arial" w:hAnsi="Arial" w:cs="Arial"/>
          <w:b/>
          <w:sz w:val="20"/>
          <w:szCs w:val="20"/>
          <w:lang w:eastAsia="zh-CN"/>
        </w:rPr>
      </w:pPr>
    </w:p>
    <w:p w:rsidR="002A75AA" w:rsidRPr="002A75AA" w:rsidRDefault="002A75AA" w:rsidP="002A75AA">
      <w:pPr>
        <w:tabs>
          <w:tab w:val="left" w:pos="851"/>
          <w:tab w:val="left" w:pos="1843"/>
          <w:tab w:val="left" w:pos="3119"/>
          <w:tab w:val="left" w:pos="4394"/>
          <w:tab w:val="left" w:pos="6946"/>
        </w:tabs>
        <w:rPr>
          <w:rFonts w:ascii="Arial" w:hAnsi="Arial" w:cs="Arial"/>
          <w:b/>
          <w:sz w:val="20"/>
          <w:szCs w:val="20"/>
          <w:lang w:eastAsia="zh-CN"/>
        </w:rPr>
      </w:pPr>
      <w:r w:rsidRPr="002A75AA">
        <w:rPr>
          <w:rFonts w:ascii="Arial" w:hAnsi="Arial" w:cs="Arial"/>
          <w:b/>
          <w:sz w:val="20"/>
          <w:szCs w:val="20"/>
          <w:lang w:eastAsia="zh-CN"/>
        </w:rPr>
        <w:t>Q/prova</w:t>
      </w:r>
      <w:r w:rsidRPr="002A75AA">
        <w:rPr>
          <w:rFonts w:ascii="Arial" w:hAnsi="Arial" w:cs="Arial"/>
          <w:b/>
          <w:sz w:val="20"/>
          <w:szCs w:val="20"/>
          <w:lang w:eastAsia="zh-CN"/>
        </w:rPr>
        <w:tab/>
        <w:t>Q/DB</w:t>
      </w:r>
      <w:r w:rsidRPr="002A75AA">
        <w:rPr>
          <w:rFonts w:ascii="Arial" w:hAnsi="Arial" w:cs="Arial"/>
          <w:b/>
          <w:sz w:val="20"/>
          <w:szCs w:val="20"/>
          <w:lang w:eastAsia="zh-CN"/>
        </w:rPr>
        <w:tab/>
        <w:t>Grau/Dif.</w:t>
      </w:r>
      <w:r w:rsidRPr="002A75AA">
        <w:rPr>
          <w:rFonts w:ascii="Arial" w:hAnsi="Arial" w:cs="Arial"/>
          <w:b/>
          <w:sz w:val="20"/>
          <w:szCs w:val="20"/>
          <w:lang w:eastAsia="zh-CN"/>
        </w:rPr>
        <w:tab/>
        <w:t>Matéria</w:t>
      </w:r>
      <w:r w:rsidRPr="002A75AA">
        <w:rPr>
          <w:rFonts w:ascii="Arial" w:hAnsi="Arial" w:cs="Arial"/>
          <w:b/>
          <w:sz w:val="20"/>
          <w:szCs w:val="20"/>
          <w:lang w:eastAsia="zh-CN"/>
        </w:rPr>
        <w:tab/>
        <w:t>Fonte</w:t>
      </w:r>
      <w:r w:rsidRPr="002A75AA">
        <w:rPr>
          <w:rFonts w:ascii="Arial" w:hAnsi="Arial" w:cs="Arial"/>
          <w:b/>
          <w:sz w:val="20"/>
          <w:szCs w:val="20"/>
          <w:lang w:eastAsia="zh-CN"/>
        </w:rPr>
        <w:tab/>
        <w:t>Tipo</w:t>
      </w:r>
    </w:p>
    <w:p w:rsidR="002A75AA" w:rsidRPr="002A75AA" w:rsidRDefault="002A75AA" w:rsidP="002A75AA">
      <w:pPr>
        <w:tabs>
          <w:tab w:val="left" w:pos="851"/>
          <w:tab w:val="left" w:pos="1843"/>
          <w:tab w:val="left" w:pos="3119"/>
          <w:tab w:val="left" w:pos="4394"/>
          <w:tab w:val="left" w:pos="6946"/>
        </w:tabs>
        <w:rPr>
          <w:rFonts w:ascii="Arial" w:hAnsi="Arial" w:cs="Arial"/>
          <w:b/>
          <w:sz w:val="20"/>
          <w:szCs w:val="20"/>
          <w:lang w:eastAsia="zh-CN"/>
        </w:rPr>
      </w:pP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b/>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1</w:t>
      </w:r>
      <w:r w:rsidRPr="002A75AA">
        <w:rPr>
          <w:rFonts w:ascii="Arial" w:hAnsi="Arial" w:cs="Arial"/>
          <w:color w:val="0000FF"/>
          <w:sz w:val="20"/>
          <w:szCs w:val="20"/>
          <w:lang w:eastAsia="zh-CN"/>
        </w:rPr>
        <w:tab/>
        <w:t>127148</w:t>
      </w:r>
      <w:r w:rsidRPr="002A75AA">
        <w:rPr>
          <w:rFonts w:ascii="Arial" w:hAnsi="Arial" w:cs="Arial"/>
          <w:color w:val="0000FF"/>
          <w:sz w:val="20"/>
          <w:szCs w:val="20"/>
          <w:lang w:eastAsia="zh-CN"/>
        </w:rPr>
        <w:tab/>
        <w:t>Elevada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2</w:t>
      </w:r>
      <w:r w:rsidRPr="002A75AA">
        <w:rPr>
          <w:rFonts w:ascii="Arial" w:hAnsi="Arial" w:cs="Arial"/>
          <w:color w:val="0000FF"/>
          <w:sz w:val="20"/>
          <w:szCs w:val="20"/>
          <w:lang w:eastAsia="zh-CN"/>
        </w:rPr>
        <w:tab/>
        <w:t>127167</w:t>
      </w:r>
      <w:r w:rsidRPr="002A75AA">
        <w:rPr>
          <w:rFonts w:ascii="Arial" w:hAnsi="Arial" w:cs="Arial"/>
          <w:color w:val="0000FF"/>
          <w:sz w:val="20"/>
          <w:szCs w:val="20"/>
          <w:lang w:eastAsia="zh-CN"/>
        </w:rPr>
        <w:tab/>
        <w:t>Baixa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3</w:t>
      </w:r>
      <w:r w:rsidRPr="002A75AA">
        <w:rPr>
          <w:rFonts w:ascii="Arial" w:hAnsi="Arial" w:cs="Arial"/>
          <w:color w:val="0000FF"/>
          <w:sz w:val="20"/>
          <w:szCs w:val="20"/>
          <w:lang w:eastAsia="zh-CN"/>
        </w:rPr>
        <w:tab/>
        <w:t>127145</w:t>
      </w:r>
      <w:r w:rsidRPr="002A75AA">
        <w:rPr>
          <w:rFonts w:ascii="Arial" w:hAnsi="Arial" w:cs="Arial"/>
          <w:color w:val="0000FF"/>
          <w:sz w:val="20"/>
          <w:szCs w:val="20"/>
          <w:lang w:eastAsia="zh-CN"/>
        </w:rPr>
        <w:tab/>
        <w:t>Média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4</w:t>
      </w:r>
      <w:r w:rsidRPr="002A75AA">
        <w:rPr>
          <w:rFonts w:ascii="Arial" w:hAnsi="Arial" w:cs="Arial"/>
          <w:color w:val="0000FF"/>
          <w:sz w:val="20"/>
          <w:szCs w:val="20"/>
          <w:lang w:eastAsia="zh-CN"/>
        </w:rPr>
        <w:tab/>
        <w:t>127140</w:t>
      </w:r>
      <w:r w:rsidRPr="002A75AA">
        <w:rPr>
          <w:rFonts w:ascii="Arial" w:hAnsi="Arial" w:cs="Arial"/>
          <w:color w:val="0000FF"/>
          <w:sz w:val="20"/>
          <w:szCs w:val="20"/>
          <w:lang w:eastAsia="zh-CN"/>
        </w:rPr>
        <w:tab/>
        <w:t>Média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5</w:t>
      </w:r>
      <w:r w:rsidRPr="002A75AA">
        <w:rPr>
          <w:rFonts w:ascii="Arial" w:hAnsi="Arial" w:cs="Arial"/>
          <w:color w:val="0000FF"/>
          <w:sz w:val="20"/>
          <w:szCs w:val="20"/>
          <w:lang w:eastAsia="zh-CN"/>
        </w:rPr>
        <w:tab/>
        <w:t>127150</w:t>
      </w:r>
      <w:r w:rsidRPr="002A75AA">
        <w:rPr>
          <w:rFonts w:ascii="Arial" w:hAnsi="Arial" w:cs="Arial"/>
          <w:color w:val="0000FF"/>
          <w:sz w:val="20"/>
          <w:szCs w:val="20"/>
          <w:lang w:eastAsia="zh-CN"/>
        </w:rPr>
        <w:tab/>
        <w:t>Média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6</w:t>
      </w:r>
      <w:r w:rsidRPr="002A75AA">
        <w:rPr>
          <w:rFonts w:ascii="Arial" w:hAnsi="Arial" w:cs="Arial"/>
          <w:color w:val="0000FF"/>
          <w:sz w:val="20"/>
          <w:szCs w:val="20"/>
          <w:lang w:eastAsia="zh-CN"/>
        </w:rPr>
        <w:tab/>
        <w:t>127155</w:t>
      </w:r>
      <w:r w:rsidRPr="002A75AA">
        <w:rPr>
          <w:rFonts w:ascii="Arial" w:hAnsi="Arial" w:cs="Arial"/>
          <w:color w:val="0000FF"/>
          <w:sz w:val="20"/>
          <w:szCs w:val="20"/>
          <w:lang w:eastAsia="zh-CN"/>
        </w:rPr>
        <w:tab/>
        <w:t>Média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7</w:t>
      </w:r>
      <w:r w:rsidRPr="002A75AA">
        <w:rPr>
          <w:rFonts w:ascii="Arial" w:hAnsi="Arial" w:cs="Arial"/>
          <w:color w:val="0000FF"/>
          <w:sz w:val="20"/>
          <w:szCs w:val="20"/>
          <w:lang w:eastAsia="zh-CN"/>
        </w:rPr>
        <w:tab/>
        <w:t>127166</w:t>
      </w:r>
      <w:r w:rsidRPr="002A75AA">
        <w:rPr>
          <w:rFonts w:ascii="Arial" w:hAnsi="Arial" w:cs="Arial"/>
          <w:color w:val="0000FF"/>
          <w:sz w:val="20"/>
          <w:szCs w:val="20"/>
          <w:lang w:eastAsia="zh-CN"/>
        </w:rPr>
        <w:tab/>
        <w:t>Baixa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8</w:t>
      </w:r>
      <w:r w:rsidRPr="002A75AA">
        <w:rPr>
          <w:rFonts w:ascii="Arial" w:hAnsi="Arial" w:cs="Arial"/>
          <w:color w:val="0000FF"/>
          <w:sz w:val="20"/>
          <w:szCs w:val="20"/>
          <w:lang w:eastAsia="zh-CN"/>
        </w:rPr>
        <w:tab/>
        <w:t>127165</w:t>
      </w:r>
      <w:r w:rsidRPr="002A75AA">
        <w:rPr>
          <w:rFonts w:ascii="Arial" w:hAnsi="Arial" w:cs="Arial"/>
          <w:color w:val="0000FF"/>
          <w:sz w:val="20"/>
          <w:szCs w:val="20"/>
          <w:lang w:eastAsia="zh-CN"/>
        </w:rPr>
        <w:tab/>
        <w:t>Baixa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9</w:t>
      </w:r>
      <w:r w:rsidRPr="002A75AA">
        <w:rPr>
          <w:rFonts w:ascii="Arial" w:hAnsi="Arial" w:cs="Arial"/>
          <w:color w:val="0000FF"/>
          <w:sz w:val="20"/>
          <w:szCs w:val="20"/>
          <w:lang w:eastAsia="zh-CN"/>
        </w:rPr>
        <w:tab/>
        <w:t>127156</w:t>
      </w:r>
      <w:r w:rsidRPr="002A75AA">
        <w:rPr>
          <w:rFonts w:ascii="Arial" w:hAnsi="Arial" w:cs="Arial"/>
          <w:color w:val="0000FF"/>
          <w:sz w:val="20"/>
          <w:szCs w:val="20"/>
          <w:lang w:eastAsia="zh-CN"/>
        </w:rPr>
        <w:tab/>
        <w:t>Média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u w:val="single"/>
          <w:lang w:eastAsia="zh-CN"/>
        </w:rPr>
        <w:t xml:space="preserve"> </w:t>
      </w:r>
      <w:r w:rsidRPr="00904CD0">
        <w:rPr>
          <w:rFonts w:ascii="Arial" w:hAnsi="Arial" w:cs="Arial"/>
          <w:sz w:val="20"/>
          <w:szCs w:val="20"/>
          <w:lang w:eastAsia="zh-CN"/>
        </w:rPr>
        <w:t xml:space="preserve"> </w:t>
      </w:r>
    </w:p>
    <w:p w:rsidR="002A75AA" w:rsidRPr="002A75AA" w:rsidRDefault="002A75AA" w:rsidP="002A75AA">
      <w:pPr>
        <w:tabs>
          <w:tab w:val="left" w:leader="dot" w:pos="851"/>
          <w:tab w:val="left" w:leader="dot" w:pos="1843"/>
          <w:tab w:val="left" w:leader="dot" w:pos="3119"/>
          <w:tab w:val="left" w:leader="dot" w:pos="4394"/>
          <w:tab w:val="left" w:leader="dot" w:pos="6946"/>
        </w:tabs>
        <w:rPr>
          <w:rFonts w:ascii="Arial" w:hAnsi="Arial" w:cs="Arial"/>
          <w:color w:val="0000FF"/>
          <w:sz w:val="20"/>
          <w:szCs w:val="20"/>
          <w:lang w:eastAsia="zh-CN"/>
        </w:rPr>
      </w:pPr>
      <w:r w:rsidRPr="002A75AA">
        <w:rPr>
          <w:rFonts w:ascii="Arial" w:hAnsi="Arial" w:cs="Arial"/>
          <w:color w:val="0000FF"/>
          <w:sz w:val="20"/>
          <w:szCs w:val="20"/>
          <w:lang w:eastAsia="zh-CN"/>
        </w:rPr>
        <w:t>10</w:t>
      </w:r>
      <w:r w:rsidRPr="002A75AA">
        <w:rPr>
          <w:rFonts w:ascii="Arial" w:hAnsi="Arial" w:cs="Arial"/>
          <w:color w:val="0000FF"/>
          <w:sz w:val="20"/>
          <w:szCs w:val="20"/>
          <w:lang w:eastAsia="zh-CN"/>
        </w:rPr>
        <w:tab/>
        <w:t>127135</w:t>
      </w:r>
      <w:r w:rsidRPr="002A75AA">
        <w:rPr>
          <w:rFonts w:ascii="Arial" w:hAnsi="Arial" w:cs="Arial"/>
          <w:color w:val="0000FF"/>
          <w:sz w:val="20"/>
          <w:szCs w:val="20"/>
          <w:lang w:eastAsia="zh-CN"/>
        </w:rPr>
        <w:tab/>
        <w:t>Média</w:t>
      </w:r>
      <w:r w:rsidRPr="002A75AA">
        <w:rPr>
          <w:rFonts w:ascii="Arial" w:hAnsi="Arial" w:cs="Arial"/>
          <w:color w:val="0000FF"/>
          <w:sz w:val="20"/>
          <w:szCs w:val="20"/>
          <w:lang w:eastAsia="zh-CN"/>
        </w:rPr>
        <w:tab/>
        <w:t>Matemática</w:t>
      </w:r>
      <w:r w:rsidRPr="002A75AA">
        <w:rPr>
          <w:rFonts w:ascii="Arial" w:hAnsi="Arial" w:cs="Arial"/>
          <w:color w:val="0000FF"/>
          <w:sz w:val="20"/>
          <w:szCs w:val="20"/>
          <w:lang w:eastAsia="zh-CN"/>
        </w:rPr>
        <w:tab/>
        <w:t>Enem PPL/2012</w:t>
      </w:r>
      <w:r w:rsidRPr="002A75AA">
        <w:rPr>
          <w:rFonts w:ascii="Arial" w:hAnsi="Arial" w:cs="Arial"/>
          <w:color w:val="0000FF"/>
          <w:sz w:val="20"/>
          <w:szCs w:val="20"/>
          <w:lang w:eastAsia="zh-CN"/>
        </w:rPr>
        <w:tab/>
        <w:t>Múltipla escolha</w:t>
      </w:r>
    </w:p>
    <w:p w:rsidR="002A75AA" w:rsidRPr="002A75AA" w:rsidRDefault="002A75AA" w:rsidP="002A75AA">
      <w:pPr>
        <w:rPr>
          <w:rFonts w:ascii="Arial" w:hAnsi="Arial" w:cs="Arial"/>
          <w:sz w:val="20"/>
          <w:szCs w:val="20"/>
          <w:lang w:eastAsia="zh-CN"/>
        </w:rPr>
      </w:pPr>
      <w:r w:rsidRPr="002A75AA">
        <w:rPr>
          <w:rFonts w:ascii="Arial" w:hAnsi="Arial" w:cs="Arial"/>
          <w:color w:val="0000FF"/>
          <w:sz w:val="20"/>
          <w:szCs w:val="20"/>
          <w:u w:val="single"/>
          <w:lang w:eastAsia="zh-CN"/>
        </w:rPr>
        <w:t xml:space="preserve"> </w:t>
      </w:r>
      <w:r w:rsidRPr="002A75AA">
        <w:rPr>
          <w:rFonts w:ascii="Arial" w:eastAsia="SimSun" w:hAnsi="Arial" w:cs="Arial"/>
          <w:sz w:val="20"/>
          <w:szCs w:val="20"/>
        </w:rPr>
        <w:t xml:space="preserve"> </w:t>
      </w:r>
    </w:p>
    <w:p w:rsidR="00F4646E" w:rsidRPr="002A75AA" w:rsidRDefault="00F4646E" w:rsidP="002A75AA">
      <w:pPr>
        <w:rPr>
          <w:rFonts w:ascii="Arial" w:hAnsi="Arial" w:cs="Arial"/>
          <w:sz w:val="20"/>
          <w:szCs w:val="20"/>
        </w:rPr>
      </w:pPr>
    </w:p>
    <w:sectPr w:rsidR="00F4646E" w:rsidRPr="002A75AA" w:rsidSect="00D45E03">
      <w:type w:val="continuous"/>
      <w:pgSz w:w="11907" w:h="16840" w:code="9"/>
      <w:pgMar w:top="851" w:right="851" w:bottom="851" w:left="851" w:header="0" w:footer="992" w:gutter="0"/>
      <w:pgBorders w:zOrder="back">
        <w:top w:val="single" w:sz="4" w:space="10" w:color="auto"/>
        <w:left w:val="single" w:sz="4" w:space="10" w:color="auto"/>
        <w:bottom w:val="single" w:sz="4" w:space="10"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FA" w:rsidRDefault="008A66FA">
      <w:r>
        <w:separator/>
      </w:r>
    </w:p>
  </w:endnote>
  <w:endnote w:type="continuationSeparator" w:id="0">
    <w:p w:rsidR="008A66FA" w:rsidRDefault="008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rnkGothITC Bk BT">
    <w:altName w:val="Tahoma"/>
    <w:charset w:val="00"/>
    <w:family w:val="swiss"/>
    <w:pitch w:val="variable"/>
    <w:sig w:usb0="00000007" w:usb1="00000000" w:usb2="00000000" w:usb3="00000000" w:csb0="00000011" w:csb1="00000000"/>
  </w:font>
  <w:font w:name="SerpentineDBol">
    <w:altName w:val="Arial Black"/>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C2" w:rsidRDefault="004E5AEA">
    <w:pPr>
      <w:pStyle w:val="Rodap"/>
    </w:pPr>
    <w:r>
      <w:rPr>
        <w:noProof/>
        <w:sz w:val="20"/>
      </w:rPr>
      <mc:AlternateContent>
        <mc:Choice Requires="wps">
          <w:drawing>
            <wp:anchor distT="0" distB="0" distL="114300" distR="114300" simplePos="0" relativeHeight="251657728" behindDoc="0" locked="0" layoutInCell="1" allowOverlap="1">
              <wp:simplePos x="0" y="0"/>
              <wp:positionH relativeFrom="column">
                <wp:posOffset>6553200</wp:posOffset>
              </wp:positionH>
              <wp:positionV relativeFrom="paragraph">
                <wp:posOffset>-4269740</wp:posOffset>
              </wp:positionV>
              <wp:extent cx="342900" cy="4559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jsg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" filled="f" stroked="f">
              <v:textbox style="layout-flow:vertical;mso-layout-flow-alt:bottom-to-top">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FA" w:rsidRDefault="008A66FA">
      <w:r>
        <w:separator/>
      </w:r>
    </w:p>
  </w:footnote>
  <w:footnote w:type="continuationSeparator" w:id="0">
    <w:p w:rsidR="008A66FA" w:rsidRDefault="008A6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nsid w:val="00F0184E"/>
    <w:multiLevelType w:val="hybridMultilevel"/>
    <w:tmpl w:val="E00832BC"/>
    <w:lvl w:ilvl="0" w:tplc="7A5C877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1A6663F0"/>
    <w:multiLevelType w:val="hybridMultilevel"/>
    <w:tmpl w:val="DB2CDA24"/>
    <w:lvl w:ilvl="0" w:tplc="1274447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6B7B8F"/>
    <w:multiLevelType w:val="hybridMultilevel"/>
    <w:tmpl w:val="BEAA248A"/>
    <w:lvl w:ilvl="0" w:tplc="04160001">
      <w:start w:val="1"/>
      <w:numFmt w:val="bullet"/>
      <w:lvlText w:val=""/>
      <w:lvlJc w:val="left"/>
      <w:pPr>
        <w:ind w:left="1336" w:hanging="360"/>
      </w:pPr>
      <w:rPr>
        <w:rFonts w:ascii="Symbol" w:hAnsi="Symbol" w:hint="default"/>
      </w:rPr>
    </w:lvl>
    <w:lvl w:ilvl="1" w:tplc="04160003" w:tentative="1">
      <w:start w:val="1"/>
      <w:numFmt w:val="bullet"/>
      <w:lvlText w:val="o"/>
      <w:lvlJc w:val="left"/>
      <w:pPr>
        <w:ind w:left="2056" w:hanging="360"/>
      </w:pPr>
      <w:rPr>
        <w:rFonts w:ascii="Courier New" w:hAnsi="Courier New" w:cs="Courier New" w:hint="default"/>
      </w:rPr>
    </w:lvl>
    <w:lvl w:ilvl="2" w:tplc="04160005" w:tentative="1">
      <w:start w:val="1"/>
      <w:numFmt w:val="bullet"/>
      <w:lvlText w:val=""/>
      <w:lvlJc w:val="left"/>
      <w:pPr>
        <w:ind w:left="2776" w:hanging="360"/>
      </w:pPr>
      <w:rPr>
        <w:rFonts w:ascii="Wingdings" w:hAnsi="Wingdings" w:hint="default"/>
      </w:rPr>
    </w:lvl>
    <w:lvl w:ilvl="3" w:tplc="04160001" w:tentative="1">
      <w:start w:val="1"/>
      <w:numFmt w:val="bullet"/>
      <w:lvlText w:val=""/>
      <w:lvlJc w:val="left"/>
      <w:pPr>
        <w:ind w:left="3496" w:hanging="360"/>
      </w:pPr>
      <w:rPr>
        <w:rFonts w:ascii="Symbol" w:hAnsi="Symbol" w:hint="default"/>
      </w:rPr>
    </w:lvl>
    <w:lvl w:ilvl="4" w:tplc="04160003" w:tentative="1">
      <w:start w:val="1"/>
      <w:numFmt w:val="bullet"/>
      <w:lvlText w:val="o"/>
      <w:lvlJc w:val="left"/>
      <w:pPr>
        <w:ind w:left="4216" w:hanging="360"/>
      </w:pPr>
      <w:rPr>
        <w:rFonts w:ascii="Courier New" w:hAnsi="Courier New" w:cs="Courier New" w:hint="default"/>
      </w:rPr>
    </w:lvl>
    <w:lvl w:ilvl="5" w:tplc="04160005" w:tentative="1">
      <w:start w:val="1"/>
      <w:numFmt w:val="bullet"/>
      <w:lvlText w:val=""/>
      <w:lvlJc w:val="left"/>
      <w:pPr>
        <w:ind w:left="4936" w:hanging="360"/>
      </w:pPr>
      <w:rPr>
        <w:rFonts w:ascii="Wingdings" w:hAnsi="Wingdings" w:hint="default"/>
      </w:rPr>
    </w:lvl>
    <w:lvl w:ilvl="6" w:tplc="04160001" w:tentative="1">
      <w:start w:val="1"/>
      <w:numFmt w:val="bullet"/>
      <w:lvlText w:val=""/>
      <w:lvlJc w:val="left"/>
      <w:pPr>
        <w:ind w:left="5656" w:hanging="360"/>
      </w:pPr>
      <w:rPr>
        <w:rFonts w:ascii="Symbol" w:hAnsi="Symbol" w:hint="default"/>
      </w:rPr>
    </w:lvl>
    <w:lvl w:ilvl="7" w:tplc="04160003" w:tentative="1">
      <w:start w:val="1"/>
      <w:numFmt w:val="bullet"/>
      <w:lvlText w:val="o"/>
      <w:lvlJc w:val="left"/>
      <w:pPr>
        <w:ind w:left="6376" w:hanging="360"/>
      </w:pPr>
      <w:rPr>
        <w:rFonts w:ascii="Courier New" w:hAnsi="Courier New" w:cs="Courier New" w:hint="default"/>
      </w:rPr>
    </w:lvl>
    <w:lvl w:ilvl="8" w:tplc="04160005" w:tentative="1">
      <w:start w:val="1"/>
      <w:numFmt w:val="bullet"/>
      <w:lvlText w:val=""/>
      <w:lvlJc w:val="left"/>
      <w:pPr>
        <w:ind w:left="7096" w:hanging="360"/>
      </w:pPr>
      <w:rPr>
        <w:rFonts w:ascii="Wingdings" w:hAnsi="Wingdings" w:hint="default"/>
      </w:rPr>
    </w:lvl>
  </w:abstractNum>
  <w:abstractNum w:abstractNumId="5">
    <w:nsid w:val="3A1E6061"/>
    <w:multiLevelType w:val="hybridMultilevel"/>
    <w:tmpl w:val="1CE61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649BC"/>
    <w:multiLevelType w:val="hybridMultilevel"/>
    <w:tmpl w:val="B92A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21BA"/>
    <w:multiLevelType w:val="hybridMultilevel"/>
    <w:tmpl w:val="EEDA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E7521"/>
    <w:multiLevelType w:val="hybridMultilevel"/>
    <w:tmpl w:val="B2226C8E"/>
    <w:lvl w:ilvl="0" w:tplc="A4D2A65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CD413D3"/>
    <w:multiLevelType w:val="hybridMultilevel"/>
    <w:tmpl w:val="1B7CE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13050"/>
    <w:multiLevelType w:val="hybridMultilevel"/>
    <w:tmpl w:val="10A4DE1A"/>
    <w:lvl w:ilvl="0" w:tplc="14A20C44">
      <w:start w:val="1"/>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563C0246"/>
    <w:multiLevelType w:val="hybridMultilevel"/>
    <w:tmpl w:val="5FCA44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CF5A1C"/>
    <w:multiLevelType w:val="hybridMultilevel"/>
    <w:tmpl w:val="7B7E3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C49AA"/>
    <w:multiLevelType w:val="hybridMultilevel"/>
    <w:tmpl w:val="5A2CD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81F62"/>
    <w:multiLevelType w:val="hybridMultilevel"/>
    <w:tmpl w:val="C2C0C052"/>
    <w:lvl w:ilvl="0" w:tplc="3A900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E47E5"/>
    <w:multiLevelType w:val="hybridMultilevel"/>
    <w:tmpl w:val="ADDEBFDA"/>
    <w:lvl w:ilvl="0" w:tplc="04160001">
      <w:start w:val="1"/>
      <w:numFmt w:val="bullet"/>
      <w:lvlText w:val=""/>
      <w:lvlJc w:val="left"/>
      <w:pPr>
        <w:ind w:left="774" w:hanging="360"/>
      </w:pPr>
      <w:rPr>
        <w:rFonts w:ascii="Symbol" w:hAnsi="Symbol" w:hint="default"/>
      </w:rPr>
    </w:lvl>
    <w:lvl w:ilvl="1" w:tplc="04160003">
      <w:start w:val="1"/>
      <w:numFmt w:val="bullet"/>
      <w:lvlText w:val="o"/>
      <w:lvlJc w:val="left"/>
      <w:pPr>
        <w:ind w:left="1494" w:hanging="360"/>
      </w:pPr>
      <w:rPr>
        <w:rFonts w:ascii="Courier New" w:hAnsi="Courier New" w:cs="Courier New" w:hint="default"/>
      </w:rPr>
    </w:lvl>
    <w:lvl w:ilvl="2" w:tplc="04160005">
      <w:start w:val="1"/>
      <w:numFmt w:val="bullet"/>
      <w:lvlText w:val=""/>
      <w:lvlJc w:val="left"/>
      <w:pPr>
        <w:ind w:left="2214" w:hanging="360"/>
      </w:pPr>
      <w:rPr>
        <w:rFonts w:ascii="Wingdings" w:hAnsi="Wingdings" w:hint="default"/>
      </w:rPr>
    </w:lvl>
    <w:lvl w:ilvl="3" w:tplc="04160001">
      <w:start w:val="1"/>
      <w:numFmt w:val="bullet"/>
      <w:lvlText w:val=""/>
      <w:lvlJc w:val="left"/>
      <w:pPr>
        <w:ind w:left="2934" w:hanging="360"/>
      </w:pPr>
      <w:rPr>
        <w:rFonts w:ascii="Symbol" w:hAnsi="Symbol" w:hint="default"/>
      </w:rPr>
    </w:lvl>
    <w:lvl w:ilvl="4" w:tplc="04160003">
      <w:start w:val="1"/>
      <w:numFmt w:val="bullet"/>
      <w:lvlText w:val="o"/>
      <w:lvlJc w:val="left"/>
      <w:pPr>
        <w:ind w:left="3654" w:hanging="360"/>
      </w:pPr>
      <w:rPr>
        <w:rFonts w:ascii="Courier New" w:hAnsi="Courier New" w:cs="Courier New" w:hint="default"/>
      </w:rPr>
    </w:lvl>
    <w:lvl w:ilvl="5" w:tplc="04160005">
      <w:start w:val="1"/>
      <w:numFmt w:val="bullet"/>
      <w:lvlText w:val=""/>
      <w:lvlJc w:val="left"/>
      <w:pPr>
        <w:ind w:left="4374" w:hanging="360"/>
      </w:pPr>
      <w:rPr>
        <w:rFonts w:ascii="Wingdings" w:hAnsi="Wingdings" w:hint="default"/>
      </w:rPr>
    </w:lvl>
    <w:lvl w:ilvl="6" w:tplc="04160001">
      <w:start w:val="1"/>
      <w:numFmt w:val="bullet"/>
      <w:lvlText w:val=""/>
      <w:lvlJc w:val="left"/>
      <w:pPr>
        <w:ind w:left="5094" w:hanging="360"/>
      </w:pPr>
      <w:rPr>
        <w:rFonts w:ascii="Symbol" w:hAnsi="Symbol" w:hint="default"/>
      </w:rPr>
    </w:lvl>
    <w:lvl w:ilvl="7" w:tplc="04160003">
      <w:start w:val="1"/>
      <w:numFmt w:val="bullet"/>
      <w:lvlText w:val="o"/>
      <w:lvlJc w:val="left"/>
      <w:pPr>
        <w:ind w:left="5814" w:hanging="360"/>
      </w:pPr>
      <w:rPr>
        <w:rFonts w:ascii="Courier New" w:hAnsi="Courier New" w:cs="Courier New" w:hint="default"/>
      </w:rPr>
    </w:lvl>
    <w:lvl w:ilvl="8" w:tplc="04160005">
      <w:start w:val="1"/>
      <w:numFmt w:val="bullet"/>
      <w:lvlText w:val=""/>
      <w:lvlJc w:val="left"/>
      <w:pPr>
        <w:ind w:left="6534" w:hanging="360"/>
      </w:pPr>
      <w:rPr>
        <w:rFonts w:ascii="Wingdings" w:hAnsi="Wingdings" w:hint="default"/>
      </w:rPr>
    </w:lvl>
  </w:abstractNum>
  <w:abstractNum w:abstractNumId="16">
    <w:nsid w:val="75021F0F"/>
    <w:multiLevelType w:val="hybridMultilevel"/>
    <w:tmpl w:val="5FCA44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AE60B19"/>
    <w:multiLevelType w:val="hybridMultilevel"/>
    <w:tmpl w:val="3B08048A"/>
    <w:lvl w:ilvl="0" w:tplc="F9FE13A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2"/>
  </w:num>
  <w:num w:numId="5">
    <w:abstractNumId w:val="10"/>
  </w:num>
  <w:num w:numId="6">
    <w:abstractNumId w:val="4"/>
  </w:num>
  <w:num w:numId="7">
    <w:abstractNumId w:val="11"/>
  </w:num>
  <w:num w:numId="8">
    <w:abstractNumId w:val="16"/>
  </w:num>
  <w:num w:numId="9">
    <w:abstractNumId w:val="6"/>
  </w:num>
  <w:num w:numId="10">
    <w:abstractNumId w:val="7"/>
  </w:num>
  <w:num w:numId="11">
    <w:abstractNumId w:val="13"/>
  </w:num>
  <w:num w:numId="12">
    <w:abstractNumId w:val="12"/>
  </w:num>
  <w:num w:numId="13">
    <w:abstractNumId w:val="5"/>
  </w:num>
  <w:num w:numId="14">
    <w:abstractNumId w:val="3"/>
  </w:num>
  <w:num w:numId="15">
    <w:abstractNumId w:val="9"/>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E"/>
    <w:rsid w:val="000013FF"/>
    <w:rsid w:val="00005AA2"/>
    <w:rsid w:val="000274D9"/>
    <w:rsid w:val="000441D0"/>
    <w:rsid w:val="000505A7"/>
    <w:rsid w:val="00053845"/>
    <w:rsid w:val="00061794"/>
    <w:rsid w:val="000725E0"/>
    <w:rsid w:val="00074D23"/>
    <w:rsid w:val="000830E9"/>
    <w:rsid w:val="0008359D"/>
    <w:rsid w:val="000914F0"/>
    <w:rsid w:val="00094ED6"/>
    <w:rsid w:val="000A10C2"/>
    <w:rsid w:val="000A29C2"/>
    <w:rsid w:val="000A38FD"/>
    <w:rsid w:val="000B3205"/>
    <w:rsid w:val="000D112E"/>
    <w:rsid w:val="000D61CD"/>
    <w:rsid w:val="000E0616"/>
    <w:rsid w:val="000E1580"/>
    <w:rsid w:val="000E5B1B"/>
    <w:rsid w:val="000E726E"/>
    <w:rsid w:val="000E7873"/>
    <w:rsid w:val="000E7927"/>
    <w:rsid w:val="000F0A09"/>
    <w:rsid w:val="001012DA"/>
    <w:rsid w:val="001048D8"/>
    <w:rsid w:val="0011079C"/>
    <w:rsid w:val="00112306"/>
    <w:rsid w:val="001136DC"/>
    <w:rsid w:val="00113906"/>
    <w:rsid w:val="00115ACC"/>
    <w:rsid w:val="0012543A"/>
    <w:rsid w:val="00130A31"/>
    <w:rsid w:val="001367D9"/>
    <w:rsid w:val="00140B83"/>
    <w:rsid w:val="00151163"/>
    <w:rsid w:val="0016653B"/>
    <w:rsid w:val="00172850"/>
    <w:rsid w:val="001A04F6"/>
    <w:rsid w:val="001B2E8D"/>
    <w:rsid w:val="001B7B97"/>
    <w:rsid w:val="001C7241"/>
    <w:rsid w:val="001D0942"/>
    <w:rsid w:val="001D3BAB"/>
    <w:rsid w:val="001D5B4E"/>
    <w:rsid w:val="001E20E2"/>
    <w:rsid w:val="001F12FF"/>
    <w:rsid w:val="00200A8E"/>
    <w:rsid w:val="00203E68"/>
    <w:rsid w:val="00204221"/>
    <w:rsid w:val="00211F80"/>
    <w:rsid w:val="00214818"/>
    <w:rsid w:val="002209E2"/>
    <w:rsid w:val="0022407D"/>
    <w:rsid w:val="002244AA"/>
    <w:rsid w:val="00245A71"/>
    <w:rsid w:val="0025235E"/>
    <w:rsid w:val="002638B1"/>
    <w:rsid w:val="00283D58"/>
    <w:rsid w:val="002A75AA"/>
    <w:rsid w:val="002B220A"/>
    <w:rsid w:val="002B3AFB"/>
    <w:rsid w:val="002B5C0E"/>
    <w:rsid w:val="002C307F"/>
    <w:rsid w:val="002C4996"/>
    <w:rsid w:val="002D0D69"/>
    <w:rsid w:val="002D5867"/>
    <w:rsid w:val="002F0DBC"/>
    <w:rsid w:val="00302924"/>
    <w:rsid w:val="00312D13"/>
    <w:rsid w:val="003157D2"/>
    <w:rsid w:val="00317842"/>
    <w:rsid w:val="00325768"/>
    <w:rsid w:val="003276B6"/>
    <w:rsid w:val="00330AD3"/>
    <w:rsid w:val="00363E55"/>
    <w:rsid w:val="00390029"/>
    <w:rsid w:val="003A5212"/>
    <w:rsid w:val="003C61FB"/>
    <w:rsid w:val="003D35B2"/>
    <w:rsid w:val="003F21F0"/>
    <w:rsid w:val="003F29C0"/>
    <w:rsid w:val="00412845"/>
    <w:rsid w:val="004155AB"/>
    <w:rsid w:val="00421C56"/>
    <w:rsid w:val="00422F8D"/>
    <w:rsid w:val="00425424"/>
    <w:rsid w:val="0043172E"/>
    <w:rsid w:val="0044115D"/>
    <w:rsid w:val="00445DCE"/>
    <w:rsid w:val="00446A9D"/>
    <w:rsid w:val="00447868"/>
    <w:rsid w:val="0045226C"/>
    <w:rsid w:val="00452F86"/>
    <w:rsid w:val="004557FB"/>
    <w:rsid w:val="004662BB"/>
    <w:rsid w:val="00466C79"/>
    <w:rsid w:val="004910A5"/>
    <w:rsid w:val="00494E5C"/>
    <w:rsid w:val="004A4609"/>
    <w:rsid w:val="004B02F3"/>
    <w:rsid w:val="004C14A5"/>
    <w:rsid w:val="004C276C"/>
    <w:rsid w:val="004C3160"/>
    <w:rsid w:val="004D4CB3"/>
    <w:rsid w:val="004D5C79"/>
    <w:rsid w:val="004D79A2"/>
    <w:rsid w:val="004E5AEA"/>
    <w:rsid w:val="004F5AFE"/>
    <w:rsid w:val="005031CF"/>
    <w:rsid w:val="00504A25"/>
    <w:rsid w:val="005115BC"/>
    <w:rsid w:val="00511951"/>
    <w:rsid w:val="00521CE8"/>
    <w:rsid w:val="005240BD"/>
    <w:rsid w:val="005314F7"/>
    <w:rsid w:val="0053391C"/>
    <w:rsid w:val="00545803"/>
    <w:rsid w:val="00555BBC"/>
    <w:rsid w:val="005837F9"/>
    <w:rsid w:val="00584878"/>
    <w:rsid w:val="00584A50"/>
    <w:rsid w:val="00585BC4"/>
    <w:rsid w:val="005961C9"/>
    <w:rsid w:val="005969A3"/>
    <w:rsid w:val="00596EE6"/>
    <w:rsid w:val="005B33A4"/>
    <w:rsid w:val="005B4CD8"/>
    <w:rsid w:val="005D245F"/>
    <w:rsid w:val="005D420F"/>
    <w:rsid w:val="005E1079"/>
    <w:rsid w:val="005E1B07"/>
    <w:rsid w:val="005E5155"/>
    <w:rsid w:val="005F1B90"/>
    <w:rsid w:val="005F5EFB"/>
    <w:rsid w:val="005F6F84"/>
    <w:rsid w:val="00601503"/>
    <w:rsid w:val="00611C53"/>
    <w:rsid w:val="00621C54"/>
    <w:rsid w:val="00636390"/>
    <w:rsid w:val="00640723"/>
    <w:rsid w:val="00645B6F"/>
    <w:rsid w:val="00646E75"/>
    <w:rsid w:val="006477A2"/>
    <w:rsid w:val="00660B83"/>
    <w:rsid w:val="00662F4D"/>
    <w:rsid w:val="00667F9B"/>
    <w:rsid w:val="00676B5D"/>
    <w:rsid w:val="006A1B91"/>
    <w:rsid w:val="006A479A"/>
    <w:rsid w:val="006B0F0A"/>
    <w:rsid w:val="006B0F48"/>
    <w:rsid w:val="006E1741"/>
    <w:rsid w:val="006F002D"/>
    <w:rsid w:val="006F750C"/>
    <w:rsid w:val="007073CA"/>
    <w:rsid w:val="0071736E"/>
    <w:rsid w:val="00717EF0"/>
    <w:rsid w:val="00721992"/>
    <w:rsid w:val="0073240E"/>
    <w:rsid w:val="00736634"/>
    <w:rsid w:val="00742222"/>
    <w:rsid w:val="00751176"/>
    <w:rsid w:val="00757C52"/>
    <w:rsid w:val="00780A00"/>
    <w:rsid w:val="0078337B"/>
    <w:rsid w:val="00784C22"/>
    <w:rsid w:val="007A66F5"/>
    <w:rsid w:val="007B21D1"/>
    <w:rsid w:val="007C0003"/>
    <w:rsid w:val="007D727C"/>
    <w:rsid w:val="007E11B6"/>
    <w:rsid w:val="007F3E9B"/>
    <w:rsid w:val="00800C53"/>
    <w:rsid w:val="0080374C"/>
    <w:rsid w:val="00810E83"/>
    <w:rsid w:val="0081330C"/>
    <w:rsid w:val="00820CA7"/>
    <w:rsid w:val="00825944"/>
    <w:rsid w:val="008311DB"/>
    <w:rsid w:val="008318C3"/>
    <w:rsid w:val="00837189"/>
    <w:rsid w:val="00846B6C"/>
    <w:rsid w:val="0084732A"/>
    <w:rsid w:val="00852E64"/>
    <w:rsid w:val="00861058"/>
    <w:rsid w:val="008638B2"/>
    <w:rsid w:val="00866A35"/>
    <w:rsid w:val="00866C6D"/>
    <w:rsid w:val="00870824"/>
    <w:rsid w:val="00871977"/>
    <w:rsid w:val="0088669D"/>
    <w:rsid w:val="008909C0"/>
    <w:rsid w:val="008A66FA"/>
    <w:rsid w:val="008C07C0"/>
    <w:rsid w:val="008C4A54"/>
    <w:rsid w:val="008C6D38"/>
    <w:rsid w:val="008D02BD"/>
    <w:rsid w:val="008D0A8E"/>
    <w:rsid w:val="008D3372"/>
    <w:rsid w:val="008E3CEC"/>
    <w:rsid w:val="008E60D3"/>
    <w:rsid w:val="00901943"/>
    <w:rsid w:val="00904CD0"/>
    <w:rsid w:val="00905CCE"/>
    <w:rsid w:val="00911764"/>
    <w:rsid w:val="00927564"/>
    <w:rsid w:val="009374DE"/>
    <w:rsid w:val="00937595"/>
    <w:rsid w:val="00956036"/>
    <w:rsid w:val="0096394E"/>
    <w:rsid w:val="00964778"/>
    <w:rsid w:val="00974226"/>
    <w:rsid w:val="009758B7"/>
    <w:rsid w:val="009774E4"/>
    <w:rsid w:val="00981C1F"/>
    <w:rsid w:val="00984CB5"/>
    <w:rsid w:val="00995995"/>
    <w:rsid w:val="00995A3B"/>
    <w:rsid w:val="009C26D5"/>
    <w:rsid w:val="009C5D0C"/>
    <w:rsid w:val="009D2239"/>
    <w:rsid w:val="009D3EA8"/>
    <w:rsid w:val="009D5179"/>
    <w:rsid w:val="009E558B"/>
    <w:rsid w:val="009F2C70"/>
    <w:rsid w:val="00A0105D"/>
    <w:rsid w:val="00A05509"/>
    <w:rsid w:val="00A064CA"/>
    <w:rsid w:val="00A1762E"/>
    <w:rsid w:val="00A267B0"/>
    <w:rsid w:val="00A37569"/>
    <w:rsid w:val="00A42D4C"/>
    <w:rsid w:val="00A4634F"/>
    <w:rsid w:val="00A5134E"/>
    <w:rsid w:val="00A55B0A"/>
    <w:rsid w:val="00A718D1"/>
    <w:rsid w:val="00A74E80"/>
    <w:rsid w:val="00A800D4"/>
    <w:rsid w:val="00A82D91"/>
    <w:rsid w:val="00AA74EB"/>
    <w:rsid w:val="00AB1222"/>
    <w:rsid w:val="00AB6C03"/>
    <w:rsid w:val="00AB6C0E"/>
    <w:rsid w:val="00AB774B"/>
    <w:rsid w:val="00AD47C1"/>
    <w:rsid w:val="00AE0AB0"/>
    <w:rsid w:val="00AE3F46"/>
    <w:rsid w:val="00B0399D"/>
    <w:rsid w:val="00B33E4E"/>
    <w:rsid w:val="00B35A84"/>
    <w:rsid w:val="00B3677A"/>
    <w:rsid w:val="00B56100"/>
    <w:rsid w:val="00B57E07"/>
    <w:rsid w:val="00B61E06"/>
    <w:rsid w:val="00B658D7"/>
    <w:rsid w:val="00B65E73"/>
    <w:rsid w:val="00B7736C"/>
    <w:rsid w:val="00B81D5D"/>
    <w:rsid w:val="00B8502F"/>
    <w:rsid w:val="00B87763"/>
    <w:rsid w:val="00B90EF5"/>
    <w:rsid w:val="00BA56BF"/>
    <w:rsid w:val="00BD2536"/>
    <w:rsid w:val="00BE1039"/>
    <w:rsid w:val="00BE456B"/>
    <w:rsid w:val="00BF6F39"/>
    <w:rsid w:val="00C208DF"/>
    <w:rsid w:val="00C3371C"/>
    <w:rsid w:val="00C36FFD"/>
    <w:rsid w:val="00C45B6B"/>
    <w:rsid w:val="00C52BA2"/>
    <w:rsid w:val="00C5739C"/>
    <w:rsid w:val="00C66157"/>
    <w:rsid w:val="00C7397F"/>
    <w:rsid w:val="00C77196"/>
    <w:rsid w:val="00C82297"/>
    <w:rsid w:val="00C92BAE"/>
    <w:rsid w:val="00CA6A22"/>
    <w:rsid w:val="00CB2D09"/>
    <w:rsid w:val="00CB4DBF"/>
    <w:rsid w:val="00CC2358"/>
    <w:rsid w:val="00CC4CC3"/>
    <w:rsid w:val="00CC70C9"/>
    <w:rsid w:val="00CD6398"/>
    <w:rsid w:val="00CE5313"/>
    <w:rsid w:val="00CE5F3B"/>
    <w:rsid w:val="00D00E76"/>
    <w:rsid w:val="00D027C4"/>
    <w:rsid w:val="00D02CF1"/>
    <w:rsid w:val="00D04E74"/>
    <w:rsid w:val="00D31F5C"/>
    <w:rsid w:val="00D4050F"/>
    <w:rsid w:val="00D63D34"/>
    <w:rsid w:val="00D733FB"/>
    <w:rsid w:val="00D80426"/>
    <w:rsid w:val="00D806C5"/>
    <w:rsid w:val="00D80755"/>
    <w:rsid w:val="00D919BC"/>
    <w:rsid w:val="00D96939"/>
    <w:rsid w:val="00DB17BA"/>
    <w:rsid w:val="00DB1864"/>
    <w:rsid w:val="00DB2E69"/>
    <w:rsid w:val="00DB4241"/>
    <w:rsid w:val="00DD40D8"/>
    <w:rsid w:val="00DE4789"/>
    <w:rsid w:val="00DE6499"/>
    <w:rsid w:val="00DF5A32"/>
    <w:rsid w:val="00E00520"/>
    <w:rsid w:val="00E07787"/>
    <w:rsid w:val="00E136D2"/>
    <w:rsid w:val="00E16791"/>
    <w:rsid w:val="00E30870"/>
    <w:rsid w:val="00E3798D"/>
    <w:rsid w:val="00E7445D"/>
    <w:rsid w:val="00E777DB"/>
    <w:rsid w:val="00E8707F"/>
    <w:rsid w:val="00EA2E19"/>
    <w:rsid w:val="00EA7B38"/>
    <w:rsid w:val="00EB0323"/>
    <w:rsid w:val="00EC1BC8"/>
    <w:rsid w:val="00ED3B87"/>
    <w:rsid w:val="00ED3EDD"/>
    <w:rsid w:val="00F017D7"/>
    <w:rsid w:val="00F30EC2"/>
    <w:rsid w:val="00F311E3"/>
    <w:rsid w:val="00F40904"/>
    <w:rsid w:val="00F4646E"/>
    <w:rsid w:val="00F51399"/>
    <w:rsid w:val="00F60FE7"/>
    <w:rsid w:val="00F63805"/>
    <w:rsid w:val="00F64936"/>
    <w:rsid w:val="00F71D59"/>
    <w:rsid w:val="00F776EC"/>
    <w:rsid w:val="00F90993"/>
    <w:rsid w:val="00F90EFB"/>
    <w:rsid w:val="00F93521"/>
    <w:rsid w:val="00F93D0A"/>
    <w:rsid w:val="00FB1FFA"/>
    <w:rsid w:val="00FC21A4"/>
    <w:rsid w:val="00FC21B8"/>
    <w:rsid w:val="00FC2EF3"/>
    <w:rsid w:val="00FC683B"/>
    <w:rsid w:val="00FE2AFD"/>
    <w:rsid w:val="00FE3212"/>
    <w:rsid w:val="00FE3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 w:type="character" w:styleId="Forte">
    <w:name w:val="Strong"/>
    <w:basedOn w:val="Fontepargpadro"/>
    <w:qFormat/>
    <w:rsid w:val="00717EF0"/>
    <w:rPr>
      <w:b/>
      <w:bCs/>
    </w:rPr>
  </w:style>
  <w:style w:type="character" w:customStyle="1" w:styleId="symbol">
    <w:name w:val="symbol"/>
    <w:basedOn w:val="Fontepargpadro"/>
    <w:rsid w:val="00717EF0"/>
  </w:style>
  <w:style w:type="character" w:customStyle="1" w:styleId="sobrescrito">
    <w:name w:val="sobrescrito"/>
    <w:basedOn w:val="Fontepargpadro"/>
    <w:rsid w:val="00717EF0"/>
  </w:style>
  <w:style w:type="table" w:styleId="Tabelacomgrade">
    <w:name w:val="Table Grid"/>
    <w:basedOn w:val="Tabelanormal"/>
    <w:uiPriority w:val="39"/>
    <w:rsid w:val="000505A7"/>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4155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 w:type="character" w:styleId="Forte">
    <w:name w:val="Strong"/>
    <w:basedOn w:val="Fontepargpadro"/>
    <w:qFormat/>
    <w:rsid w:val="00717EF0"/>
    <w:rPr>
      <w:b/>
      <w:bCs/>
    </w:rPr>
  </w:style>
  <w:style w:type="character" w:customStyle="1" w:styleId="symbol">
    <w:name w:val="symbol"/>
    <w:basedOn w:val="Fontepargpadro"/>
    <w:rsid w:val="00717EF0"/>
  </w:style>
  <w:style w:type="character" w:customStyle="1" w:styleId="sobrescrito">
    <w:name w:val="sobrescrito"/>
    <w:basedOn w:val="Fontepargpadro"/>
    <w:rsid w:val="00717EF0"/>
  </w:style>
  <w:style w:type="table" w:styleId="Tabelacomgrade">
    <w:name w:val="Table Grid"/>
    <w:basedOn w:val="Tabelanormal"/>
    <w:uiPriority w:val="39"/>
    <w:rsid w:val="000505A7"/>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415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467">
      <w:bodyDiv w:val="1"/>
      <w:marLeft w:val="0"/>
      <w:marRight w:val="0"/>
      <w:marTop w:val="0"/>
      <w:marBottom w:val="0"/>
      <w:divBdr>
        <w:top w:val="none" w:sz="0" w:space="0" w:color="auto"/>
        <w:left w:val="none" w:sz="0" w:space="0" w:color="auto"/>
        <w:bottom w:val="none" w:sz="0" w:space="0" w:color="auto"/>
        <w:right w:val="none" w:sz="0" w:space="0" w:color="auto"/>
      </w:divBdr>
    </w:div>
    <w:div w:id="113327194">
      <w:bodyDiv w:val="1"/>
      <w:marLeft w:val="0"/>
      <w:marRight w:val="0"/>
      <w:marTop w:val="0"/>
      <w:marBottom w:val="0"/>
      <w:divBdr>
        <w:top w:val="none" w:sz="0" w:space="0" w:color="auto"/>
        <w:left w:val="none" w:sz="0" w:space="0" w:color="auto"/>
        <w:bottom w:val="none" w:sz="0" w:space="0" w:color="auto"/>
        <w:right w:val="none" w:sz="0" w:space="0" w:color="auto"/>
      </w:divBdr>
    </w:div>
    <w:div w:id="580262426">
      <w:bodyDiv w:val="1"/>
      <w:marLeft w:val="0"/>
      <w:marRight w:val="0"/>
      <w:marTop w:val="0"/>
      <w:marBottom w:val="0"/>
      <w:divBdr>
        <w:top w:val="none" w:sz="0" w:space="0" w:color="auto"/>
        <w:left w:val="none" w:sz="0" w:space="0" w:color="auto"/>
        <w:bottom w:val="none" w:sz="0" w:space="0" w:color="auto"/>
        <w:right w:val="none" w:sz="0" w:space="0" w:color="auto"/>
      </w:divBdr>
    </w:div>
    <w:div w:id="820652966">
      <w:bodyDiv w:val="1"/>
      <w:marLeft w:val="0"/>
      <w:marRight w:val="0"/>
      <w:marTop w:val="0"/>
      <w:marBottom w:val="0"/>
      <w:divBdr>
        <w:top w:val="none" w:sz="0" w:space="0" w:color="auto"/>
        <w:left w:val="none" w:sz="0" w:space="0" w:color="auto"/>
        <w:bottom w:val="none" w:sz="0" w:space="0" w:color="auto"/>
        <w:right w:val="none" w:sz="0" w:space="0" w:color="auto"/>
      </w:divBdr>
    </w:div>
    <w:div w:id="916742117">
      <w:bodyDiv w:val="1"/>
      <w:marLeft w:val="0"/>
      <w:marRight w:val="0"/>
      <w:marTop w:val="0"/>
      <w:marBottom w:val="0"/>
      <w:divBdr>
        <w:top w:val="none" w:sz="0" w:space="0" w:color="auto"/>
        <w:left w:val="none" w:sz="0" w:space="0" w:color="auto"/>
        <w:bottom w:val="none" w:sz="0" w:space="0" w:color="auto"/>
        <w:right w:val="none" w:sz="0" w:space="0" w:color="auto"/>
      </w:divBdr>
    </w:div>
    <w:div w:id="1022244755">
      <w:bodyDiv w:val="1"/>
      <w:marLeft w:val="0"/>
      <w:marRight w:val="0"/>
      <w:marTop w:val="0"/>
      <w:marBottom w:val="0"/>
      <w:divBdr>
        <w:top w:val="none" w:sz="0" w:space="0" w:color="auto"/>
        <w:left w:val="none" w:sz="0" w:space="0" w:color="auto"/>
        <w:bottom w:val="none" w:sz="0" w:space="0" w:color="auto"/>
        <w:right w:val="none" w:sz="0" w:space="0" w:color="auto"/>
      </w:divBdr>
    </w:div>
    <w:div w:id="1090278894">
      <w:bodyDiv w:val="1"/>
      <w:marLeft w:val="0"/>
      <w:marRight w:val="0"/>
      <w:marTop w:val="0"/>
      <w:marBottom w:val="0"/>
      <w:divBdr>
        <w:top w:val="none" w:sz="0" w:space="0" w:color="auto"/>
        <w:left w:val="none" w:sz="0" w:space="0" w:color="auto"/>
        <w:bottom w:val="none" w:sz="0" w:space="0" w:color="auto"/>
        <w:right w:val="none" w:sz="0" w:space="0" w:color="auto"/>
      </w:divBdr>
    </w:div>
    <w:div w:id="1266764933">
      <w:bodyDiv w:val="1"/>
      <w:marLeft w:val="0"/>
      <w:marRight w:val="0"/>
      <w:marTop w:val="0"/>
      <w:marBottom w:val="0"/>
      <w:divBdr>
        <w:top w:val="none" w:sz="0" w:space="0" w:color="auto"/>
        <w:left w:val="none" w:sz="0" w:space="0" w:color="auto"/>
        <w:bottom w:val="none" w:sz="0" w:space="0" w:color="auto"/>
        <w:right w:val="none" w:sz="0" w:space="0" w:color="auto"/>
      </w:divBdr>
    </w:div>
    <w:div w:id="1651783160">
      <w:bodyDiv w:val="1"/>
      <w:marLeft w:val="0"/>
      <w:marRight w:val="0"/>
      <w:marTop w:val="0"/>
      <w:marBottom w:val="0"/>
      <w:divBdr>
        <w:top w:val="none" w:sz="0" w:space="0" w:color="auto"/>
        <w:left w:val="none" w:sz="0" w:space="0" w:color="auto"/>
        <w:bottom w:val="none" w:sz="0" w:space="0" w:color="auto"/>
        <w:right w:val="none" w:sz="0" w:space="0" w:color="auto"/>
      </w:divBdr>
    </w:div>
    <w:div w:id="1666666216">
      <w:bodyDiv w:val="1"/>
      <w:marLeft w:val="0"/>
      <w:marRight w:val="0"/>
      <w:marTop w:val="0"/>
      <w:marBottom w:val="0"/>
      <w:divBdr>
        <w:top w:val="none" w:sz="0" w:space="0" w:color="auto"/>
        <w:left w:val="none" w:sz="0" w:space="0" w:color="auto"/>
        <w:bottom w:val="none" w:sz="0" w:space="0" w:color="auto"/>
        <w:right w:val="none" w:sz="0" w:space="0" w:color="auto"/>
      </w:divBdr>
    </w:div>
    <w:div w:id="17116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0.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1801</Words>
  <Characters>9728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E LUIZ</dc:creator>
  <cp:lastModifiedBy>Walter</cp:lastModifiedBy>
  <cp:revision>3</cp:revision>
  <cp:lastPrinted>2013-03-25T10:21:00Z</cp:lastPrinted>
  <dcterms:created xsi:type="dcterms:W3CDTF">2018-08-18T12:19:00Z</dcterms:created>
  <dcterms:modified xsi:type="dcterms:W3CDTF">2018-08-18T12:24:00Z</dcterms:modified>
</cp:coreProperties>
</file>