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30EC2" w:rsidRDefault="004E5AEA">
      <w:r>
        <w:rPr>
          <w:b/>
          <w:bCs/>
          <w:i/>
          <w:iCs/>
          <w:noProof/>
          <w:sz w:val="20"/>
        </w:rPr>
        <mc:AlternateContent>
          <mc:Choice Requires="wps">
            <w:drawing>
              <wp:anchor distT="0" distB="0" distL="114300" distR="114300" simplePos="0" relativeHeight="251659264" behindDoc="0" locked="0" layoutInCell="1" allowOverlap="1">
                <wp:simplePos x="0" y="0"/>
                <wp:positionH relativeFrom="column">
                  <wp:posOffset>3498215</wp:posOffset>
                </wp:positionH>
                <wp:positionV relativeFrom="paragraph">
                  <wp:posOffset>-57150</wp:posOffset>
                </wp:positionV>
                <wp:extent cx="2788285" cy="457200"/>
                <wp:effectExtent l="2540" t="0" r="0" b="0"/>
                <wp:wrapNone/>
                <wp:docPr id="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28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EC2" w:rsidRDefault="00932E7E">
                            <w:pPr>
                              <w:pStyle w:val="Ttulo5"/>
                              <w:rPr>
                                <w:rFonts w:ascii="Tahoma" w:hAnsi="Tahoma" w:cs="Tahoma"/>
                                <w:sz w:val="28"/>
                                <w:szCs w:val="32"/>
                                <w:u w:val="none"/>
                              </w:rPr>
                            </w:pPr>
                            <w:r>
                              <w:rPr>
                                <w:rFonts w:ascii="Tahoma" w:hAnsi="Tahoma" w:cs="Tahoma"/>
                                <w:sz w:val="28"/>
                                <w:szCs w:val="32"/>
                                <w:u w:val="none"/>
                              </w:rPr>
                              <w:t>LISTA ENEM 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69" o:spid="_x0000_s1026" type="#_x0000_t202" style="position:absolute;left:0;text-align:left;margin-left:275.45pt;margin-top:-4.5pt;width:219.5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swxtwIAAME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" filled="f" stroked="f">
                <v:textbox>
                  <w:txbxContent>
                    <w:p w:rsidR="00F30EC2" w:rsidRDefault="00932E7E">
                      <w:pPr>
                        <w:pStyle w:val="Ttulo5"/>
                        <w:rPr>
                          <w:rFonts w:ascii="Tahoma" w:hAnsi="Tahoma" w:cs="Tahoma"/>
                          <w:sz w:val="28"/>
                          <w:szCs w:val="32"/>
                          <w:u w:val="none"/>
                        </w:rPr>
                      </w:pPr>
                      <w:r>
                        <w:rPr>
                          <w:rFonts w:ascii="Tahoma" w:hAnsi="Tahoma" w:cs="Tahoma"/>
                          <w:sz w:val="28"/>
                          <w:szCs w:val="32"/>
                          <w:u w:val="none"/>
                        </w:rPr>
                        <w:t>LISTA ENEM 24</w:t>
                      </w:r>
                    </w:p>
                  </w:txbxContent>
                </v:textbox>
              </v:shape>
            </w:pict>
          </mc:Fallback>
        </mc:AlternateContent>
      </w:r>
      <w:r>
        <w:rPr>
          <w:noProof/>
          <w:sz w:val="20"/>
        </w:rPr>
        <mc:AlternateContent>
          <mc:Choice Requires="wps">
            <w:drawing>
              <wp:anchor distT="0" distB="0" distL="114300" distR="114300" simplePos="0" relativeHeight="251658240" behindDoc="0" locked="0" layoutInCell="1" allowOverlap="1">
                <wp:simplePos x="0" y="0"/>
                <wp:positionH relativeFrom="column">
                  <wp:posOffset>2286000</wp:posOffset>
                </wp:positionH>
                <wp:positionV relativeFrom="paragraph">
                  <wp:posOffset>-114300</wp:posOffset>
                </wp:positionV>
                <wp:extent cx="914400" cy="685800"/>
                <wp:effectExtent l="9525" t="9525" r="9525" b="9525"/>
                <wp:wrapNone/>
                <wp:docPr id="5"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A86849" id="Line 6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pt" to="25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"/>
            </w:pict>
          </mc:Fallback>
        </mc:AlternateContent>
      </w:r>
      <w:r w:rsidR="009161F2">
        <w:rPr>
          <w:b/>
          <w:bCs/>
          <w:i/>
          <w:iCs/>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98" type="#_x0000_t75" style="position:absolute;left:0;text-align:left;margin-left:-3.4pt;margin-top:-5.95pt;width:138.4pt;height:50.45pt;z-index:-251656192;mso-wrap-edited:f;mso-position-horizontal-relative:text;mso-position-vertical-relative:text" wrapcoords="-62 0 -62 21429 21600 21429 21600 0 -62 0">
            <v:imagedata r:id="rId8" o:title="" grayscale="t"/>
          </v:shape>
          <o:OLEObject Type="Embed" ProgID="PBrush" ShapeID="_x0000_s1398" DrawAspect="Content" ObjectID="_1597854113" r:id="rId9"/>
        </w:pict>
      </w:r>
    </w:p>
    <w:p w:rsidR="00F30EC2" w:rsidRDefault="00F30EC2"/>
    <w:p w:rsidR="00F30EC2" w:rsidRDefault="004E5AEA">
      <w:r>
        <w:rPr>
          <w:noProof/>
          <w:sz w:val="20"/>
        </w:rPr>
        <mc:AlternateContent>
          <mc:Choice Requires="wps">
            <w:drawing>
              <wp:anchor distT="0" distB="0" distL="114300" distR="114300" simplePos="0" relativeHeight="251656192" behindDoc="0" locked="0" layoutInCell="1" allowOverlap="1">
                <wp:simplePos x="0" y="0"/>
                <wp:positionH relativeFrom="column">
                  <wp:posOffset>2621915</wp:posOffset>
                </wp:positionH>
                <wp:positionV relativeFrom="paragraph">
                  <wp:posOffset>40005</wp:posOffset>
                </wp:positionV>
                <wp:extent cx="4000500" cy="342900"/>
                <wp:effectExtent l="2540" t="1905" r="0" b="0"/>
                <wp:wrapNone/>
                <wp:docPr id="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EC2" w:rsidRDefault="00F30EC2">
                            <w:pPr>
                              <w:jc w:val="right"/>
                              <w:rPr>
                                <w:rFonts w:ascii="Tahoma" w:hAnsi="Tahoma" w:cs="Tahoma"/>
                                <w:sz w:val="18"/>
                                <w:szCs w:val="18"/>
                              </w:rPr>
                            </w:pPr>
                            <w:r>
                              <w:rPr>
                                <w:rFonts w:ascii="Tahoma" w:hAnsi="Tahoma" w:cs="Tahoma"/>
                                <w:sz w:val="18"/>
                                <w:szCs w:val="18"/>
                              </w:rPr>
                              <w:t xml:space="preserve">Rio de Janeiro, ________ de _____________________________ </w:t>
                            </w:r>
                            <w:proofErr w:type="spellStart"/>
                            <w:r>
                              <w:rPr>
                                <w:rFonts w:ascii="Tahoma" w:hAnsi="Tahoma" w:cs="Tahoma"/>
                                <w:sz w:val="18"/>
                                <w:szCs w:val="18"/>
                              </w:rPr>
                              <w:t>de</w:t>
                            </w:r>
                            <w:proofErr w:type="spellEnd"/>
                            <w:r>
                              <w:rPr>
                                <w:rFonts w:ascii="Tahoma" w:hAnsi="Tahoma" w:cs="Tahoma"/>
                                <w:sz w:val="18"/>
                                <w:szCs w:val="18"/>
                              </w:rPr>
                              <w:t xml:space="preserve"> 201</w:t>
                            </w:r>
                            <w:r w:rsidR="00CC4CC3">
                              <w:rPr>
                                <w:rFonts w:ascii="Tahoma" w:hAnsi="Tahoma" w:cs="Tahoma"/>
                                <w:sz w:val="18"/>
                                <w:szCs w:val="18"/>
                              </w:rPr>
                              <w:t>8</w:t>
                            </w:r>
                            <w:r>
                              <w:rPr>
                                <w:rFonts w:ascii="Tahoma" w:hAnsi="Tahoma" w:cs="Tahom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6" o:spid="_x0000_s1027" type="#_x0000_t202" style="position:absolute;left:0;text-align:left;margin-left:206.45pt;margin-top:3.15pt;width:31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pZkuA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" filled="f" stroked="f">
                <v:textbox>
                  <w:txbxContent>
                    <w:p w:rsidR="00F30EC2" w:rsidRDefault="00F30EC2">
                      <w:pPr>
                        <w:jc w:val="right"/>
                        <w:rPr>
                          <w:rFonts w:ascii="Tahoma" w:hAnsi="Tahoma" w:cs="Tahoma"/>
                          <w:sz w:val="18"/>
                          <w:szCs w:val="18"/>
                        </w:rPr>
                      </w:pPr>
                      <w:r>
                        <w:rPr>
                          <w:rFonts w:ascii="Tahoma" w:hAnsi="Tahoma" w:cs="Tahoma"/>
                          <w:sz w:val="18"/>
                          <w:szCs w:val="18"/>
                        </w:rPr>
                        <w:t xml:space="preserve">Rio de Janeiro, ________ de _____________________________ </w:t>
                      </w:r>
                      <w:proofErr w:type="spellStart"/>
                      <w:r>
                        <w:rPr>
                          <w:rFonts w:ascii="Tahoma" w:hAnsi="Tahoma" w:cs="Tahoma"/>
                          <w:sz w:val="18"/>
                          <w:szCs w:val="18"/>
                        </w:rPr>
                        <w:t>de</w:t>
                      </w:r>
                      <w:proofErr w:type="spellEnd"/>
                      <w:r>
                        <w:rPr>
                          <w:rFonts w:ascii="Tahoma" w:hAnsi="Tahoma" w:cs="Tahoma"/>
                          <w:sz w:val="18"/>
                          <w:szCs w:val="18"/>
                        </w:rPr>
                        <w:t xml:space="preserve"> 201</w:t>
                      </w:r>
                      <w:r w:rsidR="00CC4CC3">
                        <w:rPr>
                          <w:rFonts w:ascii="Tahoma" w:hAnsi="Tahoma" w:cs="Tahoma"/>
                          <w:sz w:val="18"/>
                          <w:szCs w:val="18"/>
                        </w:rPr>
                        <w:t>8</w:t>
                      </w:r>
                      <w:r>
                        <w:rPr>
                          <w:rFonts w:ascii="Tahoma" w:hAnsi="Tahoma" w:cs="Tahoma"/>
                          <w:sz w:val="18"/>
                          <w:szCs w:val="18"/>
                        </w:rPr>
                        <w:t>.</w:t>
                      </w:r>
                    </w:p>
                  </w:txbxContent>
                </v:textbox>
              </v:shape>
            </w:pict>
          </mc:Fallback>
        </mc:AlternateContent>
      </w:r>
    </w:p>
    <w:p w:rsidR="00F30EC2" w:rsidRDefault="004E5AEA">
      <w:pPr>
        <w:spacing w:line="120" w:lineRule="exact"/>
        <w:rPr>
          <w:rFonts w:ascii="Tahoma" w:hAnsi="Tahoma" w:cs="Tahoma"/>
          <w:sz w:val="18"/>
        </w:rPr>
      </w:pPr>
      <w:r>
        <w:rPr>
          <w:rFonts w:ascii="Tahoma" w:hAnsi="Tahoma" w:cs="Tahoma"/>
          <w:noProof/>
          <w:sz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45720</wp:posOffset>
                </wp:positionV>
                <wp:extent cx="2286000" cy="0"/>
                <wp:effectExtent l="9525" t="7620" r="9525" b="11430"/>
                <wp:wrapNone/>
                <wp:docPr id="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D03526" id="Line 6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18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26v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"/>
            </w:pict>
          </mc:Fallback>
        </mc:AlternateContent>
      </w:r>
    </w:p>
    <w:p w:rsidR="00F30EC2" w:rsidRDefault="00F30EC2">
      <w:pPr>
        <w:spacing w:line="120" w:lineRule="exact"/>
        <w:rPr>
          <w:rFonts w:ascii="Tahoma" w:hAnsi="Tahoma" w:cs="Tahoma"/>
          <w:sz w:val="18"/>
        </w:rPr>
      </w:pPr>
    </w:p>
    <w:tbl>
      <w:tblPr>
        <w:tblW w:w="0" w:type="auto"/>
        <w:tblInd w:w="70" w:type="dxa"/>
        <w:tblCellMar>
          <w:left w:w="70" w:type="dxa"/>
          <w:right w:w="70" w:type="dxa"/>
        </w:tblCellMar>
        <w:tblLook w:val="0000" w:firstRow="0" w:lastRow="0" w:firstColumn="0" w:lastColumn="0" w:noHBand="0" w:noVBand="0"/>
      </w:tblPr>
      <w:tblGrid>
        <w:gridCol w:w="1133"/>
        <w:gridCol w:w="2861"/>
        <w:gridCol w:w="163"/>
        <w:gridCol w:w="1097"/>
        <w:gridCol w:w="3016"/>
        <w:gridCol w:w="160"/>
        <w:gridCol w:w="759"/>
        <w:gridCol w:w="1086"/>
      </w:tblGrid>
      <w:tr w:rsidR="000B3205" w:rsidTr="008C07C0">
        <w:tc>
          <w:tcPr>
            <w:tcW w:w="1134" w:type="dxa"/>
          </w:tcPr>
          <w:p w:rsidR="00F30EC2" w:rsidRDefault="00F30EC2">
            <w:pPr>
              <w:rPr>
                <w:rFonts w:ascii="Tahoma" w:hAnsi="Tahoma" w:cs="Tahoma"/>
                <w:sz w:val="18"/>
              </w:rPr>
            </w:pPr>
            <w:r>
              <w:rPr>
                <w:rFonts w:ascii="Tahoma" w:hAnsi="Tahoma" w:cs="Tahoma"/>
                <w:b/>
                <w:bCs/>
                <w:sz w:val="18"/>
              </w:rPr>
              <w:t>MATÉRIA:</w:t>
            </w:r>
          </w:p>
        </w:tc>
        <w:tc>
          <w:tcPr>
            <w:tcW w:w="2880" w:type="dxa"/>
          </w:tcPr>
          <w:p w:rsidR="00F30EC2" w:rsidRDefault="000F0A09">
            <w:pPr>
              <w:rPr>
                <w:rFonts w:ascii="Tahoma" w:hAnsi="Tahoma" w:cs="Tahoma"/>
                <w:sz w:val="18"/>
              </w:rPr>
            </w:pPr>
            <w:r>
              <w:rPr>
                <w:rFonts w:ascii="Tahoma" w:hAnsi="Tahoma" w:cs="Tahoma"/>
                <w:sz w:val="18"/>
              </w:rPr>
              <w:t>MATEMÁTICA</w:t>
            </w:r>
          </w:p>
        </w:tc>
        <w:tc>
          <w:tcPr>
            <w:tcW w:w="163" w:type="dxa"/>
          </w:tcPr>
          <w:p w:rsidR="00F30EC2" w:rsidRDefault="00F30EC2">
            <w:pPr>
              <w:rPr>
                <w:rFonts w:ascii="Tahoma" w:hAnsi="Tahoma" w:cs="Tahoma"/>
                <w:sz w:val="18"/>
              </w:rPr>
            </w:pPr>
          </w:p>
        </w:tc>
        <w:tc>
          <w:tcPr>
            <w:tcW w:w="1097" w:type="dxa"/>
          </w:tcPr>
          <w:p w:rsidR="00F30EC2" w:rsidRDefault="00F30EC2">
            <w:pPr>
              <w:jc w:val="right"/>
              <w:rPr>
                <w:rFonts w:ascii="Tahoma" w:hAnsi="Tahoma" w:cs="Tahoma"/>
                <w:sz w:val="18"/>
              </w:rPr>
            </w:pPr>
            <w:proofErr w:type="gramStart"/>
            <w:r>
              <w:rPr>
                <w:rFonts w:ascii="Tahoma" w:hAnsi="Tahoma" w:cs="Tahoma"/>
                <w:b/>
                <w:bCs/>
                <w:sz w:val="18"/>
              </w:rPr>
              <w:t>PROF.</w:t>
            </w:r>
            <w:proofErr w:type="gramEnd"/>
            <w:r>
              <w:rPr>
                <w:rFonts w:ascii="Tahoma" w:hAnsi="Tahoma" w:cs="Tahoma"/>
                <w:b/>
                <w:bCs/>
                <w:sz w:val="18"/>
              </w:rPr>
              <w:t>(A).:</w:t>
            </w:r>
          </w:p>
        </w:tc>
        <w:tc>
          <w:tcPr>
            <w:tcW w:w="3041" w:type="dxa"/>
          </w:tcPr>
          <w:p w:rsidR="00F30EC2" w:rsidRDefault="000F0A09">
            <w:pPr>
              <w:rPr>
                <w:rFonts w:ascii="Tahoma" w:hAnsi="Tahoma" w:cs="Tahoma"/>
                <w:sz w:val="18"/>
              </w:rPr>
            </w:pPr>
            <w:r>
              <w:rPr>
                <w:rFonts w:ascii="Tahoma" w:hAnsi="Tahoma" w:cs="Tahoma"/>
                <w:sz w:val="18"/>
              </w:rPr>
              <w:t>EMANUEL</w:t>
            </w:r>
          </w:p>
        </w:tc>
        <w:tc>
          <w:tcPr>
            <w:tcW w:w="160" w:type="dxa"/>
          </w:tcPr>
          <w:p w:rsidR="00F30EC2" w:rsidRDefault="00F30EC2">
            <w:pPr>
              <w:rPr>
                <w:rFonts w:ascii="Tahoma" w:hAnsi="Tahoma" w:cs="Tahoma"/>
                <w:sz w:val="18"/>
              </w:rPr>
            </w:pPr>
          </w:p>
        </w:tc>
        <w:tc>
          <w:tcPr>
            <w:tcW w:w="759" w:type="dxa"/>
          </w:tcPr>
          <w:p w:rsidR="00F30EC2" w:rsidRDefault="00F30EC2">
            <w:pPr>
              <w:jc w:val="right"/>
              <w:rPr>
                <w:rFonts w:ascii="Tahoma" w:hAnsi="Tahoma" w:cs="Tahoma"/>
                <w:sz w:val="18"/>
              </w:rPr>
            </w:pPr>
            <w:r>
              <w:rPr>
                <w:rFonts w:ascii="Tahoma" w:hAnsi="Tahoma" w:cs="Tahoma"/>
                <w:b/>
                <w:bCs/>
                <w:sz w:val="18"/>
              </w:rPr>
              <w:t>SÉRIE:</w:t>
            </w:r>
          </w:p>
        </w:tc>
        <w:tc>
          <w:tcPr>
            <w:tcW w:w="1095" w:type="dxa"/>
          </w:tcPr>
          <w:p w:rsidR="00F30EC2" w:rsidRDefault="00A800D4">
            <w:pPr>
              <w:rPr>
                <w:rFonts w:ascii="Tahoma" w:hAnsi="Tahoma" w:cs="Tahoma"/>
                <w:sz w:val="18"/>
              </w:rPr>
            </w:pPr>
            <w:r>
              <w:rPr>
                <w:rFonts w:ascii="Tahoma" w:hAnsi="Tahoma" w:cs="Tahoma"/>
                <w:sz w:val="18"/>
              </w:rPr>
              <w:t>PV</w:t>
            </w:r>
          </w:p>
        </w:tc>
      </w:tr>
    </w:tbl>
    <w:p w:rsidR="00F30EC2" w:rsidRDefault="00F30EC2">
      <w:pPr>
        <w:spacing w:line="120" w:lineRule="exact"/>
      </w:pPr>
    </w:p>
    <w:tbl>
      <w:tblPr>
        <w:tblW w:w="0" w:type="auto"/>
        <w:tblInd w:w="70" w:type="dxa"/>
        <w:tblCellMar>
          <w:left w:w="70" w:type="dxa"/>
          <w:right w:w="70" w:type="dxa"/>
        </w:tblCellMar>
        <w:tblLook w:val="0000" w:firstRow="0" w:lastRow="0" w:firstColumn="0" w:lastColumn="0" w:noHBand="0" w:noVBand="0"/>
      </w:tblPr>
      <w:tblGrid>
        <w:gridCol w:w="1133"/>
        <w:gridCol w:w="5527"/>
        <w:gridCol w:w="180"/>
        <w:gridCol w:w="900"/>
        <w:gridCol w:w="1080"/>
        <w:gridCol w:w="180"/>
        <w:gridCol w:w="900"/>
        <w:gridCol w:w="375"/>
      </w:tblGrid>
      <w:tr w:rsidR="000B3205" w:rsidTr="00CA6A22">
        <w:tc>
          <w:tcPr>
            <w:tcW w:w="1133" w:type="dxa"/>
          </w:tcPr>
          <w:p w:rsidR="00F30EC2" w:rsidRDefault="00F30EC2">
            <w:pPr>
              <w:rPr>
                <w:rFonts w:ascii="Tahoma" w:hAnsi="Tahoma" w:cs="Tahoma"/>
                <w:sz w:val="18"/>
              </w:rPr>
            </w:pPr>
            <w:r>
              <w:rPr>
                <w:rFonts w:ascii="Tahoma" w:hAnsi="Tahoma" w:cs="Tahoma"/>
                <w:b/>
                <w:bCs/>
                <w:sz w:val="18"/>
              </w:rPr>
              <w:t>ALUNO(A):</w:t>
            </w:r>
          </w:p>
        </w:tc>
        <w:tc>
          <w:tcPr>
            <w:tcW w:w="5527" w:type="dxa"/>
            <w:tcBorders>
              <w:bottom w:val="single" w:sz="4" w:space="0" w:color="auto"/>
            </w:tcBorders>
          </w:tcPr>
          <w:p w:rsidR="00F30EC2" w:rsidRDefault="00F30EC2">
            <w:pPr>
              <w:rPr>
                <w:rFonts w:ascii="Tahoma" w:hAnsi="Tahoma" w:cs="Tahoma"/>
                <w:sz w:val="18"/>
              </w:rPr>
            </w:pPr>
          </w:p>
        </w:tc>
        <w:tc>
          <w:tcPr>
            <w:tcW w:w="180" w:type="dxa"/>
          </w:tcPr>
          <w:p w:rsidR="00F30EC2" w:rsidRDefault="00F30EC2">
            <w:pPr>
              <w:rPr>
                <w:rFonts w:ascii="Tahoma" w:hAnsi="Tahoma" w:cs="Tahoma"/>
                <w:sz w:val="18"/>
              </w:rPr>
            </w:pPr>
          </w:p>
        </w:tc>
        <w:tc>
          <w:tcPr>
            <w:tcW w:w="900" w:type="dxa"/>
          </w:tcPr>
          <w:p w:rsidR="00F30EC2" w:rsidRDefault="00F30EC2">
            <w:pPr>
              <w:jc w:val="right"/>
              <w:rPr>
                <w:rFonts w:ascii="Tahoma" w:hAnsi="Tahoma" w:cs="Tahoma"/>
                <w:sz w:val="18"/>
              </w:rPr>
            </w:pPr>
            <w:r>
              <w:rPr>
                <w:rFonts w:ascii="Tahoma" w:hAnsi="Tahoma" w:cs="Tahoma"/>
                <w:b/>
                <w:bCs/>
                <w:sz w:val="18"/>
              </w:rPr>
              <w:t>TURMA:</w:t>
            </w:r>
          </w:p>
        </w:tc>
        <w:tc>
          <w:tcPr>
            <w:tcW w:w="1080" w:type="dxa"/>
          </w:tcPr>
          <w:p w:rsidR="00F30EC2" w:rsidRPr="00ED3EDD" w:rsidRDefault="00F30EC2" w:rsidP="008C07C0">
            <w:pPr>
              <w:rPr>
                <w:rFonts w:ascii="Tahoma" w:hAnsi="Tahoma" w:cs="Tahoma"/>
                <w:sz w:val="18"/>
              </w:rPr>
            </w:pPr>
          </w:p>
        </w:tc>
        <w:tc>
          <w:tcPr>
            <w:tcW w:w="180" w:type="dxa"/>
          </w:tcPr>
          <w:p w:rsidR="00F30EC2" w:rsidRDefault="00F30EC2">
            <w:pPr>
              <w:rPr>
                <w:rFonts w:ascii="Tahoma" w:hAnsi="Tahoma" w:cs="Tahoma"/>
                <w:sz w:val="18"/>
              </w:rPr>
            </w:pPr>
          </w:p>
        </w:tc>
        <w:tc>
          <w:tcPr>
            <w:tcW w:w="900" w:type="dxa"/>
          </w:tcPr>
          <w:p w:rsidR="00F30EC2" w:rsidRDefault="00F30EC2">
            <w:pPr>
              <w:jc w:val="right"/>
              <w:rPr>
                <w:rFonts w:ascii="Tahoma" w:hAnsi="Tahoma" w:cs="Tahoma"/>
                <w:sz w:val="18"/>
              </w:rPr>
            </w:pPr>
            <w:r>
              <w:rPr>
                <w:rFonts w:ascii="Tahoma" w:hAnsi="Tahoma" w:cs="Tahoma"/>
                <w:b/>
                <w:bCs/>
                <w:sz w:val="18"/>
              </w:rPr>
              <w:t>TURNO:</w:t>
            </w:r>
          </w:p>
        </w:tc>
        <w:tc>
          <w:tcPr>
            <w:tcW w:w="375" w:type="dxa"/>
          </w:tcPr>
          <w:p w:rsidR="00F30EC2" w:rsidRPr="00CA6A22" w:rsidRDefault="00F30EC2">
            <w:pPr>
              <w:rPr>
                <w:rFonts w:ascii="Tahoma" w:hAnsi="Tahoma" w:cs="Tahoma"/>
                <w:sz w:val="18"/>
              </w:rPr>
            </w:pPr>
          </w:p>
        </w:tc>
      </w:tr>
    </w:tbl>
    <w:p w:rsidR="000E726E" w:rsidRPr="00981C1F" w:rsidRDefault="004E5AEA" w:rsidP="00981C1F">
      <w:pPr>
        <w:tabs>
          <w:tab w:val="left" w:pos="4460"/>
        </w:tabs>
        <w:rPr>
          <w:rFonts w:ascii="Tahoma" w:hAnsi="Tahoma" w:cs="Tahoma"/>
          <w:sz w:val="18"/>
          <w:szCs w:val="18"/>
        </w:rPr>
        <w:sectPr w:rsidR="000E726E" w:rsidRPr="00981C1F" w:rsidSect="00D31F5C">
          <w:footerReference w:type="default" r:id="rId10"/>
          <w:type w:val="continuous"/>
          <w:pgSz w:w="11907" w:h="16840" w:code="9"/>
          <w:pgMar w:top="709" w:right="851" w:bottom="709" w:left="851" w:header="0" w:footer="992" w:gutter="0"/>
          <w:pgBorders w:zOrder="back">
            <w:top w:val="single" w:sz="4" w:space="10" w:color="auto"/>
            <w:left w:val="single" w:sz="4" w:space="10" w:color="auto"/>
            <w:bottom w:val="single" w:sz="4" w:space="10" w:color="auto"/>
            <w:right w:val="single" w:sz="4" w:space="10" w:color="auto"/>
          </w:pgBorders>
          <w:cols w:sep="1" w:space="720"/>
          <w:docGrid w:linePitch="360"/>
        </w:sectPr>
      </w:pPr>
      <w:r>
        <w:rPr>
          <w:rFonts w:ascii="Tahoma" w:hAnsi="Tahoma" w:cs="Tahoma"/>
          <w:b/>
          <w:bCs/>
          <w:i/>
          <w:iCs/>
          <w:noProof/>
          <w:sz w:val="18"/>
          <w:szCs w:val="18"/>
        </w:rPr>
        <mc:AlternateContent>
          <mc:Choice Requires="wps">
            <w:drawing>
              <wp:anchor distT="0" distB="0" distL="114300" distR="114300" simplePos="0" relativeHeight="251655168" behindDoc="0" locked="0" layoutInCell="1" allowOverlap="1">
                <wp:simplePos x="0" y="0"/>
                <wp:positionH relativeFrom="column">
                  <wp:posOffset>-48895</wp:posOffset>
                </wp:positionH>
                <wp:positionV relativeFrom="paragraph">
                  <wp:posOffset>77470</wp:posOffset>
                </wp:positionV>
                <wp:extent cx="6563995" cy="0"/>
                <wp:effectExtent l="27305" t="20320" r="19050" b="27305"/>
                <wp:wrapNone/>
                <wp:docPr id="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6399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35D1A0" id="Line 64"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6.1pt" to="51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" strokeweight="3pt">
                <v:stroke linestyle="thinThin"/>
              </v:line>
            </w:pict>
          </mc:Fallback>
        </mc:AlternateContent>
      </w:r>
    </w:p>
    <w:p w:rsidR="004D0983" w:rsidRDefault="004D0983" w:rsidP="009120C5">
      <w:pPr>
        <w:tabs>
          <w:tab w:val="left" w:pos="567"/>
        </w:tabs>
        <w:spacing w:line="276" w:lineRule="auto"/>
        <w:rPr>
          <w:rFonts w:ascii="Arial" w:hAnsi="Arial" w:cs="Arial"/>
          <w:sz w:val="20"/>
          <w:szCs w:val="20"/>
          <w:lang w:eastAsia="zh-CN"/>
        </w:rPr>
      </w:pPr>
    </w:p>
    <w:p w:rsidR="007650EA" w:rsidRDefault="007650EA" w:rsidP="004D0983">
      <w:pPr>
        <w:autoSpaceDE w:val="0"/>
        <w:autoSpaceDN w:val="0"/>
        <w:adjustRightInd w:val="0"/>
        <w:rPr>
          <w:rFonts w:ascii="Arial" w:hAnsi="Arial" w:cs="Arial"/>
          <w:sz w:val="20"/>
          <w:szCs w:val="20"/>
          <w:lang w:eastAsia="zh-CN"/>
        </w:rPr>
      </w:pPr>
    </w:p>
    <w:p w:rsidR="00932E7E" w:rsidRPr="00932E7E" w:rsidRDefault="00932E7E" w:rsidP="00932E7E">
      <w:pPr>
        <w:autoSpaceDE w:val="0"/>
        <w:autoSpaceDN w:val="0"/>
        <w:adjustRightInd w:val="0"/>
        <w:rPr>
          <w:rFonts w:ascii="Arial" w:hAnsi="Arial" w:cs="Arial"/>
          <w:sz w:val="20"/>
          <w:szCs w:val="20"/>
        </w:rPr>
      </w:pPr>
      <w:r w:rsidRPr="00932E7E">
        <w:rPr>
          <w:rFonts w:ascii="Arial" w:hAnsi="Arial" w:cs="Arial"/>
          <w:sz w:val="20"/>
          <w:szCs w:val="20"/>
          <w:lang w:eastAsia="zh-CN"/>
        </w:rPr>
        <w:t>1</w:t>
      </w:r>
      <w:r w:rsidRPr="00932E7E">
        <w:rPr>
          <w:rFonts w:ascii="Arial" w:hAnsi="Arial" w:cs="Arial"/>
          <w:b/>
          <w:sz w:val="20"/>
          <w:szCs w:val="20"/>
          <w:lang w:eastAsia="zh-CN"/>
        </w:rPr>
        <w:t>.</w:t>
      </w:r>
      <w:r>
        <w:rPr>
          <w:rFonts w:ascii="Arial" w:hAnsi="Arial" w:cs="Arial"/>
          <w:sz w:val="20"/>
          <w:szCs w:val="20"/>
          <w:lang w:eastAsia="zh-CN"/>
        </w:rPr>
        <w:t xml:space="preserve"> (Enem PPL 2017) </w:t>
      </w:r>
      <w:r w:rsidRPr="00932E7E">
        <w:rPr>
          <w:rFonts w:ascii="Arial" w:hAnsi="Arial" w:cs="Arial"/>
          <w:sz w:val="20"/>
          <w:szCs w:val="20"/>
        </w:rPr>
        <w:t xml:space="preserve">Uma empresa de entregas presta serviços para outras empresas que fabricam e vendem produtos. Os fabricantes dos produtos podem contratar um entre dois planos oferecidos pela empresa que faz as entregas. No plano A, cobra-se uma taxa fixa mensal no valor de </w:t>
      </w:r>
      <w:r w:rsidRPr="00932E7E">
        <w:rPr>
          <w:rFonts w:ascii="Arial" w:hAnsi="Arial" w:cs="Arial"/>
          <w:position w:val="-10"/>
          <w:sz w:val="20"/>
          <w:szCs w:val="20"/>
        </w:rPr>
        <w:object w:dxaOrig="1020" w:dyaOrig="300">
          <v:shape id="_x0000_i1025" type="#_x0000_t75" style="width:51pt;height:15pt" o:ole="">
            <v:imagedata r:id="rId11" o:title=""/>
          </v:shape>
          <o:OLEObject Type="Embed" ProgID="Equation.DSMT4" ShapeID="_x0000_i1025" DrawAspect="Content" ObjectID="_1597853985" r:id="rId12"/>
        </w:object>
      </w:r>
      <w:r w:rsidRPr="00932E7E">
        <w:rPr>
          <w:rFonts w:ascii="Arial" w:hAnsi="Arial" w:cs="Arial"/>
          <w:sz w:val="20"/>
          <w:szCs w:val="20"/>
        </w:rPr>
        <w:t xml:space="preserve"> além de uma tarifa de </w:t>
      </w:r>
      <w:r w:rsidRPr="00932E7E">
        <w:rPr>
          <w:rFonts w:ascii="Arial" w:hAnsi="Arial" w:cs="Arial"/>
          <w:position w:val="-10"/>
          <w:sz w:val="20"/>
          <w:szCs w:val="20"/>
        </w:rPr>
        <w:object w:dxaOrig="760" w:dyaOrig="300">
          <v:shape id="_x0000_i1026" type="#_x0000_t75" style="width:38.25pt;height:15pt" o:ole="">
            <v:imagedata r:id="rId13" o:title=""/>
          </v:shape>
          <o:OLEObject Type="Embed" ProgID="Equation.DSMT4" ShapeID="_x0000_i1026" DrawAspect="Content" ObjectID="_1597853986" r:id="rId14"/>
        </w:object>
      </w:r>
      <w:r w:rsidRPr="00932E7E">
        <w:rPr>
          <w:rFonts w:ascii="Arial" w:hAnsi="Arial" w:cs="Arial"/>
          <w:sz w:val="20"/>
          <w:szCs w:val="20"/>
        </w:rPr>
        <w:t xml:space="preserve"> por cada quilograma enviado (para qualquer destino dentro da área de cobertura). No plano B, cobra-se uma taxa fixa mensal no valor de </w:t>
      </w:r>
      <w:r w:rsidRPr="00932E7E">
        <w:rPr>
          <w:rFonts w:ascii="Arial" w:hAnsi="Arial" w:cs="Arial"/>
          <w:position w:val="-10"/>
          <w:sz w:val="20"/>
          <w:szCs w:val="20"/>
        </w:rPr>
        <w:object w:dxaOrig="1020" w:dyaOrig="300">
          <v:shape id="_x0000_i1027" type="#_x0000_t75" style="width:51pt;height:15pt" o:ole="">
            <v:imagedata r:id="rId15" o:title=""/>
          </v:shape>
          <o:OLEObject Type="Embed" ProgID="Equation.DSMT4" ShapeID="_x0000_i1027" DrawAspect="Content" ObjectID="_1597853987" r:id="rId16"/>
        </w:object>
      </w:r>
      <w:proofErr w:type="gramStart"/>
      <w:r w:rsidRPr="00932E7E">
        <w:rPr>
          <w:rFonts w:ascii="Arial" w:hAnsi="Arial" w:cs="Arial"/>
          <w:sz w:val="20"/>
          <w:szCs w:val="20"/>
        </w:rPr>
        <w:t xml:space="preserve"> porém</w:t>
      </w:r>
      <w:proofErr w:type="gramEnd"/>
      <w:r w:rsidRPr="00932E7E">
        <w:rPr>
          <w:rFonts w:ascii="Arial" w:hAnsi="Arial" w:cs="Arial"/>
          <w:sz w:val="20"/>
          <w:szCs w:val="20"/>
        </w:rPr>
        <w:t xml:space="preserve"> a tarifa por cada quilograma enviado sobe para </w:t>
      </w:r>
      <w:r w:rsidRPr="00932E7E">
        <w:rPr>
          <w:rFonts w:ascii="Arial" w:hAnsi="Arial" w:cs="Arial"/>
          <w:position w:val="-10"/>
          <w:sz w:val="20"/>
          <w:szCs w:val="20"/>
        </w:rPr>
        <w:object w:dxaOrig="820" w:dyaOrig="300">
          <v:shape id="_x0000_i1028" type="#_x0000_t75" style="width:41.25pt;height:15pt" o:ole="">
            <v:imagedata r:id="rId17" o:title=""/>
          </v:shape>
          <o:OLEObject Type="Embed" ProgID="Equation.DSMT4" ShapeID="_x0000_i1028" DrawAspect="Content" ObjectID="_1597853988" r:id="rId18"/>
        </w:object>
      </w:r>
      <w:r w:rsidRPr="00932E7E">
        <w:rPr>
          <w:rFonts w:ascii="Arial" w:hAnsi="Arial" w:cs="Arial"/>
          <w:sz w:val="20"/>
          <w:szCs w:val="20"/>
        </w:rPr>
        <w:t xml:space="preserve"> Certo fabricante havia decidido contratar o plano A por um período de </w:t>
      </w:r>
      <w:r w:rsidRPr="00932E7E">
        <w:rPr>
          <w:rFonts w:ascii="Arial" w:hAnsi="Arial" w:cs="Arial"/>
          <w:position w:val="-6"/>
          <w:sz w:val="20"/>
          <w:szCs w:val="20"/>
        </w:rPr>
        <w:object w:dxaOrig="180" w:dyaOrig="260">
          <v:shape id="_x0000_i1029" type="#_x0000_t75" style="width:9pt;height:12.75pt" o:ole="">
            <v:imagedata r:id="rId19" o:title=""/>
          </v:shape>
          <o:OLEObject Type="Embed" ProgID="Equation.DSMT4" ShapeID="_x0000_i1029" DrawAspect="Content" ObjectID="_1597853989" r:id="rId20"/>
        </w:object>
      </w:r>
      <w:r w:rsidRPr="00932E7E">
        <w:rPr>
          <w:rFonts w:ascii="Arial" w:hAnsi="Arial" w:cs="Arial"/>
          <w:sz w:val="20"/>
          <w:szCs w:val="20"/>
        </w:rPr>
        <w:t xml:space="preserve"> meses. Contudo, ao perceber que ele precisará enviar apenas </w:t>
      </w:r>
      <w:r w:rsidRPr="00932E7E">
        <w:rPr>
          <w:rFonts w:ascii="Arial" w:hAnsi="Arial" w:cs="Arial"/>
          <w:position w:val="-6"/>
          <w:sz w:val="20"/>
          <w:szCs w:val="20"/>
        </w:rPr>
        <w:object w:dxaOrig="420" w:dyaOrig="260">
          <v:shape id="_x0000_i1030" type="#_x0000_t75" style="width:21pt;height:12.75pt" o:ole="">
            <v:imagedata r:id="rId21" o:title=""/>
          </v:shape>
          <o:OLEObject Type="Embed" ProgID="Equation.DSMT4" ShapeID="_x0000_i1030" DrawAspect="Content" ObjectID="_1597853990" r:id="rId22"/>
        </w:object>
      </w:r>
      <w:r w:rsidRPr="00932E7E">
        <w:rPr>
          <w:rFonts w:ascii="Arial" w:hAnsi="Arial" w:cs="Arial"/>
          <w:sz w:val="20"/>
          <w:szCs w:val="20"/>
        </w:rPr>
        <w:t xml:space="preserve"> quilogramas de mercadoria durante todo o período, ele resolveu contratar o plano B.</w:t>
      </w:r>
    </w:p>
    <w:p w:rsidR="00932E7E" w:rsidRPr="00932E7E" w:rsidRDefault="00932E7E" w:rsidP="00932E7E">
      <w:pPr>
        <w:autoSpaceDE w:val="0"/>
        <w:autoSpaceDN w:val="0"/>
        <w:adjustRightInd w:val="0"/>
        <w:rPr>
          <w:rFonts w:ascii="Arial" w:hAnsi="Arial" w:cs="Arial"/>
          <w:sz w:val="20"/>
          <w:szCs w:val="20"/>
        </w:rPr>
      </w:pPr>
    </w:p>
    <w:p w:rsidR="00932E7E" w:rsidRPr="00932E7E" w:rsidRDefault="00932E7E" w:rsidP="00932E7E">
      <w:pPr>
        <w:autoSpaceDE w:val="0"/>
        <w:autoSpaceDN w:val="0"/>
        <w:adjustRightInd w:val="0"/>
        <w:rPr>
          <w:rFonts w:ascii="Arial" w:hAnsi="Arial" w:cs="Arial"/>
          <w:sz w:val="20"/>
          <w:szCs w:val="20"/>
        </w:rPr>
      </w:pPr>
      <w:r w:rsidRPr="00932E7E">
        <w:rPr>
          <w:rFonts w:ascii="Arial" w:hAnsi="Arial" w:cs="Arial"/>
          <w:sz w:val="20"/>
          <w:szCs w:val="20"/>
        </w:rPr>
        <w:t xml:space="preserve">Qual alternativa avalia corretamente a decisão final do fabricante de contratar o plano B? </w:t>
      </w:r>
    </w:p>
    <w:p w:rsidR="00932E7E" w:rsidRPr="0099174E" w:rsidRDefault="00932E7E" w:rsidP="00932E7E">
      <w:pPr>
        <w:ind w:left="227" w:hanging="227"/>
        <w:rPr>
          <w:rFonts w:ascii="Arial" w:hAnsi="Arial" w:cs="Arial"/>
          <w:sz w:val="20"/>
          <w:szCs w:val="20"/>
          <w:lang w:eastAsia="zh-CN"/>
        </w:rPr>
      </w:pPr>
      <w:r w:rsidRPr="00932E7E">
        <w:rPr>
          <w:rFonts w:ascii="Arial" w:hAnsi="Arial" w:cs="Arial"/>
          <w:sz w:val="20"/>
          <w:szCs w:val="20"/>
          <w:lang w:eastAsia="zh-CN"/>
        </w:rPr>
        <w:t xml:space="preserve">a) </w:t>
      </w:r>
      <w:r w:rsidRPr="00932E7E">
        <w:rPr>
          <w:rFonts w:ascii="Arial" w:hAnsi="Arial" w:cs="Arial"/>
          <w:sz w:val="20"/>
          <w:szCs w:val="20"/>
        </w:rPr>
        <w:t xml:space="preserve">A decisão foi boa para o fabricante, pois o plano B custará ao todo </w:t>
      </w:r>
      <w:r w:rsidRPr="00932E7E">
        <w:rPr>
          <w:rFonts w:ascii="Arial" w:hAnsi="Arial" w:cs="Arial"/>
          <w:position w:val="-10"/>
          <w:sz w:val="20"/>
          <w:szCs w:val="20"/>
        </w:rPr>
        <w:object w:dxaOrig="980" w:dyaOrig="300">
          <v:shape id="_x0000_i1031" type="#_x0000_t75" style="width:48.75pt;height:15pt" o:ole="">
            <v:imagedata r:id="rId23" o:title=""/>
          </v:shape>
          <o:OLEObject Type="Embed" ProgID="Equation.DSMT4" ShapeID="_x0000_i1031" DrawAspect="Content" ObjectID="_1597853991" r:id="rId24"/>
        </w:object>
      </w:r>
      <w:r w:rsidRPr="00932E7E">
        <w:rPr>
          <w:rFonts w:ascii="Arial" w:hAnsi="Arial" w:cs="Arial"/>
          <w:sz w:val="20"/>
          <w:szCs w:val="20"/>
        </w:rPr>
        <w:t xml:space="preserve"> a menos do que o plano A custaria. </w:t>
      </w:r>
      <w:r w:rsidRPr="00932E7E">
        <w:rPr>
          <w:rFonts w:ascii="Arial" w:hAnsi="Arial" w:cs="Arial"/>
          <w:sz w:val="20"/>
          <w:szCs w:val="20"/>
          <w:lang w:eastAsia="zh-CN"/>
        </w:rPr>
        <w:t xml:space="preserve">  </w:t>
      </w:r>
    </w:p>
    <w:p w:rsidR="00932E7E" w:rsidRPr="0099174E" w:rsidRDefault="00932E7E" w:rsidP="00932E7E">
      <w:pPr>
        <w:ind w:left="227" w:hanging="227"/>
        <w:rPr>
          <w:rFonts w:ascii="Arial" w:hAnsi="Arial" w:cs="Arial"/>
          <w:sz w:val="20"/>
          <w:szCs w:val="20"/>
          <w:lang w:eastAsia="zh-CN"/>
        </w:rPr>
      </w:pPr>
      <w:r w:rsidRPr="00932E7E">
        <w:rPr>
          <w:rFonts w:ascii="Arial" w:hAnsi="Arial" w:cs="Arial"/>
          <w:sz w:val="20"/>
          <w:szCs w:val="20"/>
          <w:lang w:eastAsia="zh-CN"/>
        </w:rPr>
        <w:t xml:space="preserve">b) </w:t>
      </w:r>
      <w:r w:rsidRPr="00932E7E">
        <w:rPr>
          <w:rFonts w:ascii="Arial" w:hAnsi="Arial" w:cs="Arial"/>
          <w:sz w:val="20"/>
          <w:szCs w:val="20"/>
        </w:rPr>
        <w:t xml:space="preserve">A decisão foi boa para o fabricante, pois o plano B custará ao todo </w:t>
      </w:r>
      <w:r w:rsidRPr="00932E7E">
        <w:rPr>
          <w:rFonts w:ascii="Arial" w:hAnsi="Arial" w:cs="Arial"/>
          <w:position w:val="-10"/>
          <w:sz w:val="20"/>
          <w:szCs w:val="20"/>
        </w:rPr>
        <w:object w:dxaOrig="1140" w:dyaOrig="300">
          <v:shape id="_x0000_i1032" type="#_x0000_t75" style="width:57pt;height:15pt" o:ole="">
            <v:imagedata r:id="rId25" o:title=""/>
          </v:shape>
          <o:OLEObject Type="Embed" ProgID="Equation.DSMT4" ShapeID="_x0000_i1032" DrawAspect="Content" ObjectID="_1597853992" r:id="rId26"/>
        </w:object>
      </w:r>
      <w:r w:rsidRPr="00932E7E">
        <w:rPr>
          <w:rFonts w:ascii="Arial" w:hAnsi="Arial" w:cs="Arial"/>
          <w:sz w:val="20"/>
          <w:szCs w:val="20"/>
        </w:rPr>
        <w:t xml:space="preserve"> a menos do que o plano A custaria.  </w:t>
      </w:r>
      <w:r w:rsidRPr="00932E7E">
        <w:rPr>
          <w:rFonts w:ascii="Arial" w:hAnsi="Arial" w:cs="Arial"/>
          <w:sz w:val="20"/>
          <w:szCs w:val="20"/>
          <w:lang w:eastAsia="zh-CN"/>
        </w:rPr>
        <w:t xml:space="preserve">  </w:t>
      </w:r>
    </w:p>
    <w:p w:rsidR="00932E7E" w:rsidRPr="0099174E" w:rsidRDefault="00932E7E" w:rsidP="00932E7E">
      <w:pPr>
        <w:ind w:left="227" w:hanging="227"/>
        <w:rPr>
          <w:rFonts w:ascii="Arial" w:hAnsi="Arial" w:cs="Arial"/>
          <w:sz w:val="20"/>
          <w:szCs w:val="20"/>
          <w:lang w:eastAsia="zh-CN"/>
        </w:rPr>
      </w:pPr>
      <w:r w:rsidRPr="00932E7E">
        <w:rPr>
          <w:rFonts w:ascii="Arial" w:hAnsi="Arial" w:cs="Arial"/>
          <w:sz w:val="20"/>
          <w:szCs w:val="20"/>
          <w:lang w:eastAsia="zh-CN"/>
        </w:rPr>
        <w:t xml:space="preserve">c) </w:t>
      </w:r>
      <w:r w:rsidRPr="00932E7E">
        <w:rPr>
          <w:rFonts w:ascii="Arial" w:hAnsi="Arial" w:cs="Arial"/>
          <w:sz w:val="20"/>
          <w:szCs w:val="20"/>
        </w:rPr>
        <w:t xml:space="preserve">A decisão foi ruim para o fabricante, pois o plano B custará ao todo </w:t>
      </w:r>
      <w:r w:rsidRPr="00932E7E">
        <w:rPr>
          <w:rFonts w:ascii="Arial" w:hAnsi="Arial" w:cs="Arial"/>
          <w:position w:val="-10"/>
          <w:sz w:val="20"/>
          <w:szCs w:val="20"/>
        </w:rPr>
        <w:object w:dxaOrig="1140" w:dyaOrig="300">
          <v:shape id="_x0000_i1033" type="#_x0000_t75" style="width:57pt;height:15pt" o:ole="">
            <v:imagedata r:id="rId27" o:title=""/>
          </v:shape>
          <o:OLEObject Type="Embed" ProgID="Equation.DSMT4" ShapeID="_x0000_i1033" DrawAspect="Content" ObjectID="_1597853993" r:id="rId28"/>
        </w:object>
      </w:r>
      <w:r w:rsidRPr="00932E7E">
        <w:rPr>
          <w:rFonts w:ascii="Arial" w:hAnsi="Arial" w:cs="Arial"/>
          <w:sz w:val="20"/>
          <w:szCs w:val="20"/>
        </w:rPr>
        <w:t xml:space="preserve"> a mais do que o plano A custaria.  </w:t>
      </w:r>
      <w:r w:rsidRPr="00932E7E">
        <w:rPr>
          <w:rFonts w:ascii="Arial" w:hAnsi="Arial" w:cs="Arial"/>
          <w:sz w:val="20"/>
          <w:szCs w:val="20"/>
          <w:lang w:eastAsia="zh-CN"/>
        </w:rPr>
        <w:t xml:space="preserve">  </w:t>
      </w:r>
    </w:p>
    <w:p w:rsidR="00932E7E" w:rsidRPr="0099174E" w:rsidRDefault="00932E7E" w:rsidP="00932E7E">
      <w:pPr>
        <w:ind w:left="227" w:hanging="227"/>
        <w:rPr>
          <w:rFonts w:ascii="Arial" w:hAnsi="Arial" w:cs="Arial"/>
          <w:sz w:val="20"/>
          <w:szCs w:val="20"/>
          <w:lang w:eastAsia="zh-CN"/>
        </w:rPr>
      </w:pPr>
      <w:r w:rsidRPr="00932E7E">
        <w:rPr>
          <w:rFonts w:ascii="Arial" w:hAnsi="Arial" w:cs="Arial"/>
          <w:sz w:val="20"/>
          <w:szCs w:val="20"/>
          <w:lang w:eastAsia="zh-CN"/>
        </w:rPr>
        <w:t xml:space="preserve">d) </w:t>
      </w:r>
      <w:r w:rsidRPr="00932E7E">
        <w:rPr>
          <w:rFonts w:ascii="Arial" w:hAnsi="Arial" w:cs="Arial"/>
          <w:sz w:val="20"/>
          <w:szCs w:val="20"/>
        </w:rPr>
        <w:t xml:space="preserve">A decisão foi ruim para o fabricante, pois o plano B custará ao todo </w:t>
      </w:r>
      <w:r w:rsidRPr="00932E7E">
        <w:rPr>
          <w:rFonts w:ascii="Arial" w:hAnsi="Arial" w:cs="Arial"/>
          <w:position w:val="-10"/>
          <w:sz w:val="20"/>
          <w:szCs w:val="20"/>
        </w:rPr>
        <w:object w:dxaOrig="1140" w:dyaOrig="300">
          <v:shape id="_x0000_i1034" type="#_x0000_t75" style="width:57pt;height:15pt" o:ole="">
            <v:imagedata r:id="rId29" o:title=""/>
          </v:shape>
          <o:OLEObject Type="Embed" ProgID="Equation.DSMT4" ShapeID="_x0000_i1034" DrawAspect="Content" ObjectID="_1597853994" r:id="rId30"/>
        </w:object>
      </w:r>
      <w:r w:rsidRPr="00932E7E">
        <w:rPr>
          <w:rFonts w:ascii="Arial" w:hAnsi="Arial" w:cs="Arial"/>
          <w:sz w:val="20"/>
          <w:szCs w:val="20"/>
        </w:rPr>
        <w:t xml:space="preserve"> a mais do que o plano A custaria.  </w:t>
      </w:r>
      <w:r w:rsidRPr="00932E7E">
        <w:rPr>
          <w:rFonts w:ascii="Arial" w:hAnsi="Arial" w:cs="Arial"/>
          <w:sz w:val="20"/>
          <w:szCs w:val="20"/>
          <w:lang w:eastAsia="zh-CN"/>
        </w:rPr>
        <w:t xml:space="preserve">  </w:t>
      </w:r>
    </w:p>
    <w:p w:rsidR="00932E7E" w:rsidRPr="0099174E" w:rsidRDefault="00932E7E" w:rsidP="00932E7E">
      <w:pPr>
        <w:ind w:left="227" w:hanging="227"/>
        <w:rPr>
          <w:rFonts w:ascii="Arial" w:hAnsi="Arial" w:cs="Arial"/>
          <w:sz w:val="20"/>
          <w:szCs w:val="20"/>
          <w:lang w:eastAsia="zh-CN"/>
        </w:rPr>
      </w:pPr>
      <w:r w:rsidRPr="00932E7E">
        <w:rPr>
          <w:rFonts w:ascii="Arial" w:hAnsi="Arial" w:cs="Arial"/>
          <w:sz w:val="20"/>
          <w:szCs w:val="20"/>
          <w:lang w:eastAsia="zh-CN"/>
        </w:rPr>
        <w:t xml:space="preserve">e) </w:t>
      </w:r>
      <w:r w:rsidRPr="00932E7E">
        <w:rPr>
          <w:rFonts w:ascii="Arial" w:hAnsi="Arial" w:cs="Arial"/>
          <w:sz w:val="20"/>
          <w:szCs w:val="20"/>
        </w:rPr>
        <w:t xml:space="preserve">A decisão foi ruim para o fabricante, pois o plano B custará ao todo </w:t>
      </w:r>
      <w:r w:rsidRPr="00932E7E">
        <w:rPr>
          <w:rFonts w:ascii="Arial" w:hAnsi="Arial" w:cs="Arial"/>
          <w:position w:val="-10"/>
          <w:sz w:val="20"/>
          <w:szCs w:val="20"/>
        </w:rPr>
        <w:object w:dxaOrig="1160" w:dyaOrig="300">
          <v:shape id="_x0000_i1035" type="#_x0000_t75" style="width:57.75pt;height:15pt" o:ole="">
            <v:imagedata r:id="rId31" o:title=""/>
          </v:shape>
          <o:OLEObject Type="Embed" ProgID="Equation.DSMT4" ShapeID="_x0000_i1035" DrawAspect="Content" ObjectID="_1597853995" r:id="rId32"/>
        </w:object>
      </w:r>
      <w:r w:rsidRPr="00932E7E">
        <w:rPr>
          <w:rFonts w:ascii="Arial" w:hAnsi="Arial" w:cs="Arial"/>
          <w:sz w:val="20"/>
          <w:szCs w:val="20"/>
        </w:rPr>
        <w:t xml:space="preserve"> a mais do que o plano A custaria.  </w:t>
      </w:r>
      <w:r w:rsidRPr="00932E7E">
        <w:rPr>
          <w:rFonts w:ascii="Arial" w:hAnsi="Arial" w:cs="Arial"/>
          <w:sz w:val="20"/>
          <w:szCs w:val="20"/>
          <w:lang w:eastAsia="zh-CN"/>
        </w:rPr>
        <w:t xml:space="preserve">  </w:t>
      </w:r>
    </w:p>
    <w:p w:rsidR="00932E7E" w:rsidRPr="00932E7E" w:rsidRDefault="00932E7E" w:rsidP="00932E7E">
      <w:pPr>
        <w:rPr>
          <w:rFonts w:ascii="Arial" w:hAnsi="Arial" w:cs="Arial"/>
          <w:sz w:val="20"/>
          <w:szCs w:val="20"/>
          <w:lang w:eastAsia="zh-CN"/>
        </w:rPr>
      </w:pPr>
      <w:r w:rsidRPr="00932E7E">
        <w:rPr>
          <w:rFonts w:ascii="Arial" w:hAnsi="Arial" w:cs="Arial"/>
          <w:sz w:val="20"/>
          <w:szCs w:val="20"/>
          <w:lang w:eastAsia="zh-CN"/>
        </w:rPr>
        <w:t xml:space="preserve"> </w:t>
      </w:r>
      <w:r w:rsidRPr="0099174E">
        <w:rPr>
          <w:rFonts w:ascii="Arial" w:hAnsi="Arial" w:cs="Arial"/>
          <w:sz w:val="20"/>
          <w:szCs w:val="20"/>
          <w:lang w:eastAsia="zh-CN"/>
        </w:rPr>
        <w:t xml:space="preserve"> </w:t>
      </w:r>
    </w:p>
    <w:p w:rsidR="00932E7E" w:rsidRPr="00932E7E" w:rsidRDefault="00932E7E" w:rsidP="00932E7E">
      <w:pPr>
        <w:autoSpaceDE w:val="0"/>
        <w:autoSpaceDN w:val="0"/>
        <w:adjustRightInd w:val="0"/>
        <w:rPr>
          <w:rFonts w:ascii="Arial" w:hAnsi="Arial" w:cs="Arial"/>
          <w:sz w:val="20"/>
          <w:szCs w:val="20"/>
        </w:rPr>
      </w:pPr>
      <w:r w:rsidRPr="00932E7E">
        <w:rPr>
          <w:rFonts w:ascii="Arial" w:hAnsi="Arial" w:cs="Arial"/>
          <w:sz w:val="20"/>
          <w:szCs w:val="20"/>
          <w:lang w:eastAsia="zh-CN"/>
        </w:rPr>
        <w:t>2</w:t>
      </w:r>
      <w:r w:rsidRPr="00932E7E">
        <w:rPr>
          <w:rFonts w:ascii="Arial" w:hAnsi="Arial" w:cs="Arial"/>
          <w:b/>
          <w:sz w:val="20"/>
          <w:szCs w:val="20"/>
          <w:lang w:eastAsia="zh-CN"/>
        </w:rPr>
        <w:t>.</w:t>
      </w:r>
      <w:r w:rsidRPr="00932E7E">
        <w:rPr>
          <w:rFonts w:ascii="Arial" w:hAnsi="Arial" w:cs="Arial"/>
          <w:sz w:val="20"/>
          <w:szCs w:val="20"/>
          <w:lang w:eastAsia="zh-CN"/>
        </w:rPr>
        <w:t xml:space="preserve"> (Enem (Libras) 2017)</w:t>
      </w:r>
      <w:proofErr w:type="gramStart"/>
      <w:r w:rsidRPr="00932E7E">
        <w:rPr>
          <w:rFonts w:ascii="Arial" w:hAnsi="Arial" w:cs="Arial"/>
          <w:sz w:val="20"/>
          <w:szCs w:val="20"/>
          <w:lang w:eastAsia="zh-CN"/>
        </w:rPr>
        <w:t xml:space="preserve">  </w:t>
      </w:r>
      <w:proofErr w:type="gramEnd"/>
      <w:r w:rsidRPr="00932E7E">
        <w:rPr>
          <w:rFonts w:ascii="Arial" w:hAnsi="Arial" w:cs="Arial"/>
          <w:sz w:val="20"/>
          <w:szCs w:val="20"/>
        </w:rPr>
        <w:t xml:space="preserve">A única fonte de renda de um cabeleireiro é proveniente de seu salão. Ele cobra </w:t>
      </w:r>
      <w:r w:rsidRPr="00932E7E">
        <w:rPr>
          <w:rFonts w:ascii="Arial" w:hAnsi="Arial" w:cs="Arial"/>
          <w:position w:val="-10"/>
          <w:sz w:val="20"/>
          <w:szCs w:val="20"/>
        </w:rPr>
        <w:object w:dxaOrig="859" w:dyaOrig="300">
          <v:shape id="_x0000_i1036" type="#_x0000_t75" style="width:42.75pt;height:15pt" o:ole="">
            <v:imagedata r:id="rId33" o:title=""/>
          </v:shape>
          <o:OLEObject Type="Embed" ProgID="Equation.DSMT4" ShapeID="_x0000_i1036" DrawAspect="Content" ObjectID="_1597853996" r:id="rId34"/>
        </w:object>
      </w:r>
      <w:r w:rsidRPr="00932E7E">
        <w:rPr>
          <w:rFonts w:ascii="Arial" w:hAnsi="Arial" w:cs="Arial"/>
          <w:sz w:val="20"/>
          <w:szCs w:val="20"/>
        </w:rPr>
        <w:t xml:space="preserve"> por cada serviço realizado e atende </w:t>
      </w:r>
      <w:r w:rsidRPr="00932E7E">
        <w:rPr>
          <w:rFonts w:ascii="Arial" w:hAnsi="Arial" w:cs="Arial"/>
          <w:position w:val="-6"/>
          <w:sz w:val="20"/>
          <w:szCs w:val="20"/>
        </w:rPr>
        <w:object w:dxaOrig="420" w:dyaOrig="260">
          <v:shape id="_x0000_i1037" type="#_x0000_t75" style="width:21pt;height:12.75pt" o:ole="">
            <v:imagedata r:id="rId35" o:title=""/>
          </v:shape>
          <o:OLEObject Type="Embed" ProgID="Equation.DSMT4" ShapeID="_x0000_i1037" DrawAspect="Content" ObjectID="_1597853997" r:id="rId36"/>
        </w:object>
      </w:r>
      <w:r w:rsidRPr="00932E7E">
        <w:rPr>
          <w:rFonts w:ascii="Arial" w:hAnsi="Arial" w:cs="Arial"/>
          <w:sz w:val="20"/>
          <w:szCs w:val="20"/>
        </w:rPr>
        <w:t xml:space="preserve"> clientes por mês, mas está pensando em aumentar o valor cobrado pelo serviço. Ele sabe que cada real cobrado a mais acarreta uma diminuição de </w:t>
      </w:r>
      <w:r w:rsidRPr="00932E7E">
        <w:rPr>
          <w:rFonts w:ascii="Arial" w:hAnsi="Arial" w:cs="Arial"/>
          <w:position w:val="-6"/>
          <w:sz w:val="20"/>
          <w:szCs w:val="20"/>
        </w:rPr>
        <w:object w:dxaOrig="279" w:dyaOrig="260">
          <v:shape id="_x0000_i1038" type="#_x0000_t75" style="width:14.25pt;height:12.75pt" o:ole="">
            <v:imagedata r:id="rId37" o:title=""/>
          </v:shape>
          <o:OLEObject Type="Embed" ProgID="Equation.DSMT4" ShapeID="_x0000_i1038" DrawAspect="Content" ObjectID="_1597853998" r:id="rId38"/>
        </w:object>
      </w:r>
      <w:r w:rsidRPr="00932E7E">
        <w:rPr>
          <w:rFonts w:ascii="Arial" w:hAnsi="Arial" w:cs="Arial"/>
          <w:sz w:val="20"/>
          <w:szCs w:val="20"/>
        </w:rPr>
        <w:t xml:space="preserve"> clientes por mês.</w:t>
      </w:r>
    </w:p>
    <w:p w:rsidR="00932E7E" w:rsidRDefault="00932E7E" w:rsidP="00932E7E">
      <w:pPr>
        <w:autoSpaceDE w:val="0"/>
        <w:autoSpaceDN w:val="0"/>
        <w:adjustRightInd w:val="0"/>
        <w:rPr>
          <w:rFonts w:ascii="Arial" w:hAnsi="Arial" w:cs="Arial"/>
          <w:sz w:val="20"/>
          <w:szCs w:val="20"/>
        </w:rPr>
      </w:pPr>
      <w:r w:rsidRPr="00932E7E">
        <w:rPr>
          <w:rFonts w:ascii="Arial" w:hAnsi="Arial" w:cs="Arial"/>
          <w:sz w:val="20"/>
          <w:szCs w:val="20"/>
        </w:rPr>
        <w:t>Para que a renda do cabeleireiro seja máxima, ele deve cobrar por serviço o valor de</w:t>
      </w:r>
      <w:r>
        <w:rPr>
          <w:rFonts w:ascii="Arial" w:hAnsi="Arial" w:cs="Arial"/>
          <w:sz w:val="20"/>
          <w:szCs w:val="20"/>
        </w:rPr>
        <w:t>:</w:t>
      </w:r>
    </w:p>
    <w:p w:rsidR="00932E7E" w:rsidRPr="00932E7E" w:rsidRDefault="00932E7E" w:rsidP="00932E7E">
      <w:pPr>
        <w:autoSpaceDE w:val="0"/>
        <w:autoSpaceDN w:val="0"/>
        <w:adjustRightInd w:val="0"/>
        <w:rPr>
          <w:rFonts w:ascii="Arial" w:hAnsi="Arial" w:cs="Arial"/>
          <w:sz w:val="20"/>
          <w:szCs w:val="20"/>
        </w:rPr>
      </w:pPr>
      <w:r w:rsidRPr="00932E7E">
        <w:rPr>
          <w:rFonts w:ascii="Arial" w:hAnsi="Arial" w:cs="Arial"/>
          <w:sz w:val="20"/>
          <w:szCs w:val="20"/>
        </w:rPr>
        <w:t xml:space="preserve"> </w:t>
      </w:r>
    </w:p>
    <w:p w:rsidR="00932E7E" w:rsidRPr="0099174E" w:rsidRDefault="00932E7E" w:rsidP="00932E7E">
      <w:pPr>
        <w:ind w:left="227" w:hanging="227"/>
        <w:rPr>
          <w:rFonts w:ascii="Arial" w:hAnsi="Arial" w:cs="Arial"/>
          <w:sz w:val="20"/>
          <w:szCs w:val="20"/>
          <w:lang w:eastAsia="zh-CN"/>
        </w:rPr>
      </w:pPr>
      <w:r w:rsidRPr="00932E7E">
        <w:rPr>
          <w:rFonts w:ascii="Arial" w:hAnsi="Arial" w:cs="Arial"/>
          <w:sz w:val="20"/>
          <w:szCs w:val="20"/>
          <w:lang w:eastAsia="zh-CN"/>
        </w:rPr>
        <w:t xml:space="preserve">a) </w:t>
      </w:r>
      <w:r w:rsidRPr="00932E7E">
        <w:rPr>
          <w:rFonts w:ascii="Arial" w:hAnsi="Arial" w:cs="Arial"/>
          <w:position w:val="-10"/>
          <w:sz w:val="20"/>
          <w:szCs w:val="20"/>
        </w:rPr>
        <w:object w:dxaOrig="900" w:dyaOrig="300">
          <v:shape id="_x0000_i1039" type="#_x0000_t75" style="width:45pt;height:15pt" o:ole="">
            <v:imagedata r:id="rId39" o:title=""/>
          </v:shape>
          <o:OLEObject Type="Embed" ProgID="Equation.DSMT4" ShapeID="_x0000_i1039" DrawAspect="Content" ObjectID="_1597853999" r:id="rId40"/>
        </w:object>
      </w:r>
      <w:proofErr w:type="gramStart"/>
      <w:r w:rsidRPr="00932E7E">
        <w:rPr>
          <w:rFonts w:ascii="Arial" w:hAnsi="Arial" w:cs="Arial"/>
          <w:sz w:val="20"/>
          <w:szCs w:val="20"/>
        </w:rPr>
        <w:t xml:space="preserve"> </w:t>
      </w:r>
      <w:r w:rsidRPr="00932E7E">
        <w:rPr>
          <w:rFonts w:ascii="Arial" w:hAnsi="Arial" w:cs="Arial"/>
          <w:sz w:val="20"/>
          <w:szCs w:val="20"/>
          <w:lang w:eastAsia="zh-CN"/>
        </w:rPr>
        <w:t xml:space="preserve">  </w:t>
      </w:r>
    </w:p>
    <w:p w:rsidR="00932E7E" w:rsidRPr="0099174E" w:rsidRDefault="00932E7E" w:rsidP="00932E7E">
      <w:pPr>
        <w:ind w:left="227" w:hanging="227"/>
        <w:rPr>
          <w:rFonts w:ascii="Arial" w:hAnsi="Arial" w:cs="Arial"/>
          <w:sz w:val="20"/>
          <w:szCs w:val="20"/>
          <w:lang w:eastAsia="zh-CN"/>
        </w:rPr>
      </w:pPr>
      <w:proofErr w:type="gramEnd"/>
      <w:r w:rsidRPr="00932E7E">
        <w:rPr>
          <w:rFonts w:ascii="Arial" w:hAnsi="Arial" w:cs="Arial"/>
          <w:sz w:val="20"/>
          <w:szCs w:val="20"/>
          <w:lang w:eastAsia="zh-CN"/>
        </w:rPr>
        <w:t xml:space="preserve">b) </w:t>
      </w:r>
      <w:r w:rsidRPr="00932E7E">
        <w:rPr>
          <w:rFonts w:ascii="Arial" w:hAnsi="Arial" w:cs="Arial"/>
          <w:position w:val="-10"/>
          <w:sz w:val="20"/>
          <w:szCs w:val="20"/>
        </w:rPr>
        <w:object w:dxaOrig="900" w:dyaOrig="300">
          <v:shape id="_x0000_i1040" type="#_x0000_t75" style="width:45pt;height:15pt" o:ole="">
            <v:imagedata r:id="rId41" o:title=""/>
          </v:shape>
          <o:OLEObject Type="Embed" ProgID="Equation.DSMT4" ShapeID="_x0000_i1040" DrawAspect="Content" ObjectID="_1597854000" r:id="rId42"/>
        </w:object>
      </w:r>
      <w:proofErr w:type="gramStart"/>
      <w:r w:rsidRPr="00932E7E">
        <w:rPr>
          <w:rFonts w:ascii="Arial" w:hAnsi="Arial" w:cs="Arial"/>
          <w:sz w:val="20"/>
          <w:szCs w:val="20"/>
        </w:rPr>
        <w:t xml:space="preserve"> </w:t>
      </w:r>
      <w:r w:rsidRPr="00932E7E">
        <w:rPr>
          <w:rFonts w:ascii="Arial" w:hAnsi="Arial" w:cs="Arial"/>
          <w:sz w:val="20"/>
          <w:szCs w:val="20"/>
          <w:lang w:eastAsia="zh-CN"/>
        </w:rPr>
        <w:t xml:space="preserve">  </w:t>
      </w:r>
    </w:p>
    <w:p w:rsidR="00932E7E" w:rsidRPr="0099174E" w:rsidRDefault="00932E7E" w:rsidP="00932E7E">
      <w:pPr>
        <w:ind w:left="227" w:hanging="227"/>
        <w:rPr>
          <w:rFonts w:ascii="Arial" w:hAnsi="Arial" w:cs="Arial"/>
          <w:sz w:val="20"/>
          <w:szCs w:val="20"/>
          <w:lang w:eastAsia="zh-CN"/>
        </w:rPr>
      </w:pPr>
      <w:proofErr w:type="gramEnd"/>
      <w:r w:rsidRPr="00932E7E">
        <w:rPr>
          <w:rFonts w:ascii="Arial" w:hAnsi="Arial" w:cs="Arial"/>
          <w:sz w:val="20"/>
          <w:szCs w:val="20"/>
          <w:lang w:eastAsia="zh-CN"/>
        </w:rPr>
        <w:t xml:space="preserve">c) </w:t>
      </w:r>
      <w:r w:rsidRPr="00932E7E">
        <w:rPr>
          <w:rFonts w:ascii="Arial" w:hAnsi="Arial" w:cs="Arial"/>
          <w:position w:val="-10"/>
          <w:sz w:val="20"/>
          <w:szCs w:val="20"/>
        </w:rPr>
        <w:object w:dxaOrig="880" w:dyaOrig="300">
          <v:shape id="_x0000_i1041" type="#_x0000_t75" style="width:44.25pt;height:15pt" o:ole="">
            <v:imagedata r:id="rId43" o:title=""/>
          </v:shape>
          <o:OLEObject Type="Embed" ProgID="Equation.DSMT4" ShapeID="_x0000_i1041" DrawAspect="Content" ObjectID="_1597854001" r:id="rId44"/>
        </w:object>
      </w:r>
      <w:proofErr w:type="gramStart"/>
      <w:r w:rsidRPr="00932E7E">
        <w:rPr>
          <w:rFonts w:ascii="Arial" w:hAnsi="Arial" w:cs="Arial"/>
          <w:sz w:val="20"/>
          <w:szCs w:val="20"/>
        </w:rPr>
        <w:t xml:space="preserve"> </w:t>
      </w:r>
      <w:r w:rsidRPr="00932E7E">
        <w:rPr>
          <w:rFonts w:ascii="Arial" w:hAnsi="Arial" w:cs="Arial"/>
          <w:sz w:val="20"/>
          <w:szCs w:val="20"/>
          <w:lang w:eastAsia="zh-CN"/>
        </w:rPr>
        <w:t xml:space="preserve">  </w:t>
      </w:r>
    </w:p>
    <w:p w:rsidR="00932E7E" w:rsidRPr="0099174E" w:rsidRDefault="00932E7E" w:rsidP="00932E7E">
      <w:pPr>
        <w:ind w:left="227" w:hanging="227"/>
        <w:rPr>
          <w:rFonts w:ascii="Arial" w:hAnsi="Arial" w:cs="Arial"/>
          <w:sz w:val="20"/>
          <w:szCs w:val="20"/>
          <w:lang w:eastAsia="zh-CN"/>
        </w:rPr>
      </w:pPr>
      <w:proofErr w:type="gramEnd"/>
      <w:r w:rsidRPr="00932E7E">
        <w:rPr>
          <w:rFonts w:ascii="Arial" w:hAnsi="Arial" w:cs="Arial"/>
          <w:sz w:val="20"/>
          <w:szCs w:val="20"/>
          <w:lang w:eastAsia="zh-CN"/>
        </w:rPr>
        <w:t xml:space="preserve">d) </w:t>
      </w:r>
      <w:r w:rsidRPr="00932E7E">
        <w:rPr>
          <w:rFonts w:ascii="Arial" w:hAnsi="Arial" w:cs="Arial"/>
          <w:position w:val="-10"/>
          <w:sz w:val="20"/>
          <w:szCs w:val="20"/>
        </w:rPr>
        <w:object w:dxaOrig="900" w:dyaOrig="300">
          <v:shape id="_x0000_i1042" type="#_x0000_t75" style="width:45pt;height:15pt" o:ole="">
            <v:imagedata r:id="rId45" o:title=""/>
          </v:shape>
          <o:OLEObject Type="Embed" ProgID="Equation.DSMT4" ShapeID="_x0000_i1042" DrawAspect="Content" ObjectID="_1597854002" r:id="rId46"/>
        </w:object>
      </w:r>
      <w:proofErr w:type="gramStart"/>
      <w:r w:rsidRPr="00932E7E">
        <w:rPr>
          <w:rFonts w:ascii="Arial" w:hAnsi="Arial" w:cs="Arial"/>
          <w:sz w:val="20"/>
          <w:szCs w:val="20"/>
        </w:rPr>
        <w:t xml:space="preserve"> </w:t>
      </w:r>
      <w:r w:rsidRPr="00932E7E">
        <w:rPr>
          <w:rFonts w:ascii="Arial" w:hAnsi="Arial" w:cs="Arial"/>
          <w:sz w:val="20"/>
          <w:szCs w:val="20"/>
          <w:lang w:eastAsia="zh-CN"/>
        </w:rPr>
        <w:t xml:space="preserve">  </w:t>
      </w:r>
    </w:p>
    <w:p w:rsidR="00932E7E" w:rsidRPr="0099174E" w:rsidRDefault="00932E7E" w:rsidP="00932E7E">
      <w:pPr>
        <w:ind w:left="227" w:hanging="227"/>
        <w:rPr>
          <w:rFonts w:ascii="Arial" w:hAnsi="Arial" w:cs="Arial"/>
          <w:sz w:val="20"/>
          <w:szCs w:val="20"/>
          <w:lang w:eastAsia="zh-CN"/>
        </w:rPr>
      </w:pPr>
      <w:proofErr w:type="gramEnd"/>
      <w:r w:rsidRPr="00932E7E">
        <w:rPr>
          <w:rFonts w:ascii="Arial" w:hAnsi="Arial" w:cs="Arial"/>
          <w:sz w:val="20"/>
          <w:szCs w:val="20"/>
          <w:lang w:eastAsia="zh-CN"/>
        </w:rPr>
        <w:t xml:space="preserve">e) </w:t>
      </w:r>
      <w:r w:rsidRPr="00932E7E">
        <w:rPr>
          <w:rFonts w:ascii="Arial" w:hAnsi="Arial" w:cs="Arial"/>
          <w:position w:val="-10"/>
          <w:sz w:val="20"/>
          <w:szCs w:val="20"/>
        </w:rPr>
        <w:object w:dxaOrig="920" w:dyaOrig="300">
          <v:shape id="_x0000_i1043" type="#_x0000_t75" style="width:45.75pt;height:15pt" o:ole="">
            <v:imagedata r:id="rId47" o:title=""/>
          </v:shape>
          <o:OLEObject Type="Embed" ProgID="Equation.DSMT4" ShapeID="_x0000_i1043" DrawAspect="Content" ObjectID="_1597854003" r:id="rId48"/>
        </w:object>
      </w:r>
      <w:proofErr w:type="gramStart"/>
      <w:r w:rsidRPr="00932E7E">
        <w:rPr>
          <w:rFonts w:ascii="Arial" w:hAnsi="Arial" w:cs="Arial"/>
          <w:sz w:val="20"/>
          <w:szCs w:val="20"/>
        </w:rPr>
        <w:t xml:space="preserve"> </w:t>
      </w:r>
      <w:r w:rsidRPr="00932E7E">
        <w:rPr>
          <w:rFonts w:ascii="Arial" w:hAnsi="Arial" w:cs="Arial"/>
          <w:sz w:val="20"/>
          <w:szCs w:val="20"/>
          <w:lang w:eastAsia="zh-CN"/>
        </w:rPr>
        <w:t xml:space="preserve">  </w:t>
      </w:r>
    </w:p>
    <w:p w:rsidR="00932E7E" w:rsidRPr="00932E7E" w:rsidRDefault="00932E7E" w:rsidP="00932E7E">
      <w:pPr>
        <w:rPr>
          <w:rFonts w:ascii="Arial" w:hAnsi="Arial" w:cs="Arial"/>
          <w:sz w:val="20"/>
          <w:szCs w:val="20"/>
          <w:lang w:eastAsia="zh-CN"/>
        </w:rPr>
      </w:pPr>
      <w:proofErr w:type="gramEnd"/>
      <w:r w:rsidRPr="00932E7E">
        <w:rPr>
          <w:rFonts w:ascii="Arial" w:hAnsi="Arial" w:cs="Arial"/>
          <w:sz w:val="20"/>
          <w:szCs w:val="20"/>
          <w:lang w:eastAsia="zh-CN"/>
        </w:rPr>
        <w:t xml:space="preserve"> </w:t>
      </w:r>
      <w:r w:rsidRPr="0099174E">
        <w:rPr>
          <w:rFonts w:ascii="Arial" w:hAnsi="Arial" w:cs="Arial"/>
          <w:sz w:val="20"/>
          <w:szCs w:val="20"/>
          <w:lang w:eastAsia="zh-CN"/>
        </w:rPr>
        <w:t xml:space="preserve"> </w:t>
      </w:r>
    </w:p>
    <w:p w:rsidR="00932E7E" w:rsidRPr="00932E7E" w:rsidRDefault="00932E7E" w:rsidP="00932E7E">
      <w:pPr>
        <w:autoSpaceDE w:val="0"/>
        <w:autoSpaceDN w:val="0"/>
        <w:adjustRightInd w:val="0"/>
        <w:rPr>
          <w:rFonts w:ascii="Arial" w:hAnsi="Arial" w:cs="Arial"/>
          <w:sz w:val="20"/>
          <w:szCs w:val="20"/>
        </w:rPr>
      </w:pPr>
      <w:r w:rsidRPr="00932E7E">
        <w:rPr>
          <w:rFonts w:ascii="Arial" w:hAnsi="Arial" w:cs="Arial"/>
          <w:sz w:val="20"/>
          <w:szCs w:val="20"/>
          <w:lang w:eastAsia="zh-CN"/>
        </w:rPr>
        <w:t>3</w:t>
      </w:r>
      <w:r w:rsidRPr="00932E7E">
        <w:rPr>
          <w:rFonts w:ascii="Arial" w:hAnsi="Arial" w:cs="Arial"/>
          <w:b/>
          <w:sz w:val="20"/>
          <w:szCs w:val="20"/>
          <w:lang w:eastAsia="zh-CN"/>
        </w:rPr>
        <w:t>.</w:t>
      </w:r>
      <w:r w:rsidRPr="00932E7E">
        <w:rPr>
          <w:rFonts w:ascii="Arial" w:hAnsi="Arial" w:cs="Arial"/>
          <w:sz w:val="20"/>
          <w:szCs w:val="20"/>
          <w:lang w:eastAsia="zh-CN"/>
        </w:rPr>
        <w:t xml:space="preserve"> (Enem (Libras) 2017)</w:t>
      </w:r>
      <w:proofErr w:type="gramStart"/>
      <w:r w:rsidRPr="00932E7E">
        <w:rPr>
          <w:rFonts w:ascii="Arial" w:hAnsi="Arial" w:cs="Arial"/>
          <w:sz w:val="20"/>
          <w:szCs w:val="20"/>
          <w:lang w:eastAsia="zh-CN"/>
        </w:rPr>
        <w:t xml:space="preserve">  </w:t>
      </w:r>
      <w:proofErr w:type="gramEnd"/>
      <w:r w:rsidRPr="00932E7E">
        <w:rPr>
          <w:rFonts w:ascii="Arial" w:hAnsi="Arial" w:cs="Arial"/>
          <w:sz w:val="20"/>
          <w:szCs w:val="20"/>
        </w:rPr>
        <w:t xml:space="preserve">Suponha que para um trem trafegar de uma cidade à outra seja necessária a construção de um túnel com altura e largura iguais a </w:t>
      </w:r>
      <w:r w:rsidRPr="00932E7E">
        <w:rPr>
          <w:rFonts w:ascii="Arial" w:hAnsi="Arial" w:cs="Arial"/>
          <w:position w:val="-10"/>
          <w:sz w:val="20"/>
          <w:szCs w:val="20"/>
        </w:rPr>
        <w:object w:dxaOrig="520" w:dyaOrig="300">
          <v:shape id="_x0000_i1044" type="#_x0000_t75" style="width:26.25pt;height:15pt" o:ole="">
            <v:imagedata r:id="rId49" o:title=""/>
          </v:shape>
          <o:OLEObject Type="Embed" ProgID="Equation.DSMT4" ShapeID="_x0000_i1044" DrawAspect="Content" ObjectID="_1597854004" r:id="rId50"/>
        </w:object>
      </w:r>
      <w:r w:rsidRPr="00932E7E">
        <w:rPr>
          <w:rFonts w:ascii="Arial" w:hAnsi="Arial" w:cs="Arial"/>
          <w:sz w:val="20"/>
          <w:szCs w:val="20"/>
        </w:rPr>
        <w:t xml:space="preserve"> Por questões relacionadas ao tipo de solo a ser escavado, o túnel deverá ser tal que qualquer seção transversal seja o arco de uma determinada parábola, como apresentado na Figura 1. Deseja-se saber qual a equação da parábola que contém esse arco. Considere um plano cartesiano com centro no ponto médio da base da abertura do túnel, conforme Figura 2.</w:t>
      </w:r>
    </w:p>
    <w:p w:rsidR="00932E7E" w:rsidRPr="00932E7E" w:rsidRDefault="00932E7E" w:rsidP="00932E7E">
      <w:pPr>
        <w:autoSpaceDE w:val="0"/>
        <w:autoSpaceDN w:val="0"/>
        <w:adjustRightInd w:val="0"/>
        <w:rPr>
          <w:rFonts w:ascii="Arial" w:hAnsi="Arial" w:cs="Arial"/>
          <w:sz w:val="20"/>
          <w:szCs w:val="20"/>
          <w:shd w:val="clear" w:color="auto" w:fill="FFFFFF"/>
        </w:rPr>
      </w:pPr>
    </w:p>
    <w:p w:rsidR="00932E7E" w:rsidRPr="00932E7E" w:rsidRDefault="00932E7E" w:rsidP="00932E7E">
      <w:pPr>
        <w:autoSpaceDE w:val="0"/>
        <w:autoSpaceDN w:val="0"/>
        <w:adjustRightInd w:val="0"/>
        <w:rPr>
          <w:rFonts w:ascii="Arial" w:hAnsi="Arial" w:cs="Arial"/>
          <w:sz w:val="20"/>
          <w:szCs w:val="20"/>
          <w:shd w:val="clear" w:color="auto" w:fill="FFFFFF"/>
        </w:rPr>
      </w:pPr>
      <w:r w:rsidRPr="00932E7E">
        <w:rPr>
          <w:rFonts w:ascii="Arial" w:hAnsi="Arial" w:cs="Arial"/>
          <w:noProof/>
          <w:sz w:val="20"/>
          <w:szCs w:val="20"/>
          <w:shd w:val="clear" w:color="auto" w:fill="FFFFFF"/>
        </w:rPr>
        <w:drawing>
          <wp:inline distT="0" distB="0" distL="0" distR="0">
            <wp:extent cx="3533775" cy="1571625"/>
            <wp:effectExtent l="0" t="0" r="9525" b="9525"/>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533775" cy="1571625"/>
                    </a:xfrm>
                    <a:prstGeom prst="rect">
                      <a:avLst/>
                    </a:prstGeom>
                    <a:noFill/>
                    <a:ln>
                      <a:noFill/>
                    </a:ln>
                  </pic:spPr>
                </pic:pic>
              </a:graphicData>
            </a:graphic>
          </wp:inline>
        </w:drawing>
      </w:r>
    </w:p>
    <w:p w:rsidR="00932E7E" w:rsidRPr="00932E7E" w:rsidRDefault="00932E7E" w:rsidP="00932E7E">
      <w:pPr>
        <w:autoSpaceDE w:val="0"/>
        <w:autoSpaceDN w:val="0"/>
        <w:adjustRightInd w:val="0"/>
        <w:rPr>
          <w:rFonts w:ascii="Arial" w:hAnsi="Arial" w:cs="Arial"/>
          <w:sz w:val="20"/>
          <w:szCs w:val="20"/>
        </w:rPr>
      </w:pPr>
    </w:p>
    <w:p w:rsidR="00932E7E" w:rsidRPr="00932E7E" w:rsidRDefault="00932E7E" w:rsidP="00932E7E">
      <w:pPr>
        <w:autoSpaceDE w:val="0"/>
        <w:autoSpaceDN w:val="0"/>
        <w:adjustRightInd w:val="0"/>
        <w:rPr>
          <w:rFonts w:ascii="Arial" w:hAnsi="Arial" w:cs="Arial"/>
          <w:sz w:val="20"/>
          <w:szCs w:val="20"/>
        </w:rPr>
      </w:pPr>
      <w:r w:rsidRPr="00932E7E">
        <w:rPr>
          <w:rFonts w:ascii="Arial" w:hAnsi="Arial" w:cs="Arial"/>
          <w:sz w:val="20"/>
          <w:szCs w:val="20"/>
        </w:rPr>
        <w:t>A equação que descreve a parábola é</w:t>
      </w:r>
      <w:r>
        <w:rPr>
          <w:rFonts w:ascii="Arial" w:hAnsi="Arial" w:cs="Arial"/>
          <w:sz w:val="20"/>
          <w:szCs w:val="20"/>
        </w:rPr>
        <w:t>:</w:t>
      </w:r>
      <w:r w:rsidRPr="00932E7E">
        <w:rPr>
          <w:rFonts w:ascii="Arial" w:hAnsi="Arial" w:cs="Arial"/>
          <w:sz w:val="20"/>
          <w:szCs w:val="20"/>
        </w:rPr>
        <w:t xml:space="preserve"> </w:t>
      </w:r>
    </w:p>
    <w:p w:rsidR="00932E7E" w:rsidRPr="0099174E" w:rsidRDefault="00932E7E" w:rsidP="00932E7E">
      <w:pPr>
        <w:ind w:left="227" w:hanging="227"/>
        <w:rPr>
          <w:rFonts w:ascii="Arial" w:hAnsi="Arial" w:cs="Arial"/>
          <w:sz w:val="20"/>
          <w:szCs w:val="20"/>
          <w:lang w:eastAsia="zh-CN"/>
        </w:rPr>
      </w:pPr>
      <w:r w:rsidRPr="00932E7E">
        <w:rPr>
          <w:rFonts w:ascii="Arial" w:hAnsi="Arial" w:cs="Arial"/>
          <w:sz w:val="20"/>
          <w:szCs w:val="20"/>
          <w:lang w:eastAsia="zh-CN"/>
        </w:rPr>
        <w:lastRenderedPageBreak/>
        <w:t xml:space="preserve">a) </w:t>
      </w:r>
      <w:r w:rsidRPr="00932E7E">
        <w:rPr>
          <w:rFonts w:ascii="Arial" w:hAnsi="Arial" w:cs="Arial"/>
          <w:position w:val="-22"/>
          <w:sz w:val="20"/>
          <w:szCs w:val="20"/>
        </w:rPr>
        <w:object w:dxaOrig="1340" w:dyaOrig="560">
          <v:shape id="_x0000_i1045" type="#_x0000_t75" style="width:66.75pt;height:27.75pt" o:ole="">
            <v:imagedata r:id="rId52" o:title=""/>
          </v:shape>
          <o:OLEObject Type="Embed" ProgID="Equation.DSMT4" ShapeID="_x0000_i1045" DrawAspect="Content" ObjectID="_1597854005" r:id="rId53"/>
        </w:object>
      </w:r>
      <w:proofErr w:type="gramStart"/>
      <w:r w:rsidRPr="00932E7E">
        <w:rPr>
          <w:rFonts w:ascii="Arial" w:hAnsi="Arial" w:cs="Arial"/>
          <w:sz w:val="20"/>
          <w:szCs w:val="20"/>
        </w:rPr>
        <w:t xml:space="preserve"> </w:t>
      </w:r>
      <w:r w:rsidRPr="00932E7E">
        <w:rPr>
          <w:rFonts w:ascii="Arial" w:hAnsi="Arial" w:cs="Arial"/>
          <w:sz w:val="20"/>
          <w:szCs w:val="20"/>
          <w:lang w:eastAsia="zh-CN"/>
        </w:rPr>
        <w:t xml:space="preserve">  </w:t>
      </w:r>
    </w:p>
    <w:p w:rsidR="00932E7E" w:rsidRPr="0099174E" w:rsidRDefault="00932E7E" w:rsidP="00932E7E">
      <w:pPr>
        <w:ind w:left="227" w:hanging="227"/>
        <w:rPr>
          <w:rFonts w:ascii="Arial" w:hAnsi="Arial" w:cs="Arial"/>
          <w:sz w:val="20"/>
          <w:szCs w:val="20"/>
          <w:lang w:eastAsia="zh-CN"/>
        </w:rPr>
      </w:pPr>
      <w:proofErr w:type="gramEnd"/>
      <w:r w:rsidRPr="00932E7E">
        <w:rPr>
          <w:rFonts w:ascii="Arial" w:hAnsi="Arial" w:cs="Arial"/>
          <w:sz w:val="20"/>
          <w:szCs w:val="20"/>
          <w:lang w:eastAsia="zh-CN"/>
        </w:rPr>
        <w:t xml:space="preserve">b) </w:t>
      </w:r>
      <w:r w:rsidRPr="00932E7E">
        <w:rPr>
          <w:rFonts w:ascii="Arial" w:hAnsi="Arial" w:cs="Arial"/>
          <w:position w:val="-22"/>
          <w:sz w:val="20"/>
          <w:szCs w:val="20"/>
        </w:rPr>
        <w:object w:dxaOrig="1200" w:dyaOrig="560">
          <v:shape id="_x0000_i1046" type="#_x0000_t75" style="width:60pt;height:27.75pt" o:ole="">
            <v:imagedata r:id="rId54" o:title=""/>
          </v:shape>
          <o:OLEObject Type="Embed" ProgID="Equation.DSMT4" ShapeID="_x0000_i1046" DrawAspect="Content" ObjectID="_1597854006" r:id="rId55"/>
        </w:object>
      </w:r>
      <w:proofErr w:type="gramStart"/>
      <w:r w:rsidRPr="00932E7E">
        <w:rPr>
          <w:rFonts w:ascii="Arial" w:hAnsi="Arial" w:cs="Arial"/>
          <w:sz w:val="20"/>
          <w:szCs w:val="20"/>
        </w:rPr>
        <w:t xml:space="preserve"> </w:t>
      </w:r>
      <w:r w:rsidRPr="00932E7E">
        <w:rPr>
          <w:rFonts w:ascii="Arial" w:hAnsi="Arial" w:cs="Arial"/>
          <w:sz w:val="20"/>
          <w:szCs w:val="20"/>
          <w:lang w:eastAsia="zh-CN"/>
        </w:rPr>
        <w:t xml:space="preserve">  </w:t>
      </w:r>
    </w:p>
    <w:p w:rsidR="00932E7E" w:rsidRPr="0099174E" w:rsidRDefault="00932E7E" w:rsidP="00932E7E">
      <w:pPr>
        <w:ind w:left="227" w:hanging="227"/>
        <w:rPr>
          <w:rFonts w:ascii="Arial" w:hAnsi="Arial" w:cs="Arial"/>
          <w:sz w:val="20"/>
          <w:szCs w:val="20"/>
          <w:lang w:eastAsia="zh-CN"/>
        </w:rPr>
      </w:pPr>
      <w:proofErr w:type="gramEnd"/>
      <w:r w:rsidRPr="00932E7E">
        <w:rPr>
          <w:rFonts w:ascii="Arial" w:hAnsi="Arial" w:cs="Arial"/>
          <w:sz w:val="20"/>
          <w:szCs w:val="20"/>
          <w:lang w:eastAsia="zh-CN"/>
        </w:rPr>
        <w:t xml:space="preserve">c) </w:t>
      </w:r>
      <w:r w:rsidRPr="00932E7E">
        <w:rPr>
          <w:rFonts w:ascii="Arial" w:hAnsi="Arial" w:cs="Arial"/>
          <w:position w:val="-10"/>
          <w:sz w:val="20"/>
          <w:szCs w:val="20"/>
        </w:rPr>
        <w:object w:dxaOrig="1140" w:dyaOrig="360">
          <v:shape id="_x0000_i1047" type="#_x0000_t75" style="width:57pt;height:18pt" o:ole="">
            <v:imagedata r:id="rId56" o:title=""/>
          </v:shape>
          <o:OLEObject Type="Embed" ProgID="Equation.DSMT4" ShapeID="_x0000_i1047" DrawAspect="Content" ObjectID="_1597854007" r:id="rId57"/>
        </w:object>
      </w:r>
      <w:proofErr w:type="gramStart"/>
      <w:r w:rsidRPr="00932E7E">
        <w:rPr>
          <w:rFonts w:ascii="Arial" w:hAnsi="Arial" w:cs="Arial"/>
          <w:sz w:val="20"/>
          <w:szCs w:val="20"/>
        </w:rPr>
        <w:t xml:space="preserve"> </w:t>
      </w:r>
      <w:r w:rsidRPr="00932E7E">
        <w:rPr>
          <w:rFonts w:ascii="Arial" w:hAnsi="Arial" w:cs="Arial"/>
          <w:sz w:val="20"/>
          <w:szCs w:val="20"/>
          <w:lang w:eastAsia="zh-CN"/>
        </w:rPr>
        <w:t xml:space="preserve">  </w:t>
      </w:r>
    </w:p>
    <w:p w:rsidR="00932E7E" w:rsidRPr="0099174E" w:rsidRDefault="00932E7E" w:rsidP="00932E7E">
      <w:pPr>
        <w:ind w:left="227" w:hanging="227"/>
        <w:rPr>
          <w:rFonts w:ascii="Arial" w:hAnsi="Arial" w:cs="Arial"/>
          <w:sz w:val="20"/>
          <w:szCs w:val="20"/>
          <w:lang w:eastAsia="zh-CN"/>
        </w:rPr>
      </w:pPr>
      <w:proofErr w:type="gramEnd"/>
      <w:r w:rsidRPr="00932E7E">
        <w:rPr>
          <w:rFonts w:ascii="Arial" w:hAnsi="Arial" w:cs="Arial"/>
          <w:sz w:val="20"/>
          <w:szCs w:val="20"/>
          <w:lang w:eastAsia="zh-CN"/>
        </w:rPr>
        <w:t xml:space="preserve">d) </w:t>
      </w:r>
      <w:r w:rsidRPr="00932E7E">
        <w:rPr>
          <w:rFonts w:ascii="Arial" w:hAnsi="Arial" w:cs="Arial"/>
          <w:position w:val="-10"/>
          <w:sz w:val="20"/>
          <w:szCs w:val="20"/>
        </w:rPr>
        <w:object w:dxaOrig="1040" w:dyaOrig="360">
          <v:shape id="_x0000_i1048" type="#_x0000_t75" style="width:51.75pt;height:18pt" o:ole="">
            <v:imagedata r:id="rId58" o:title=""/>
          </v:shape>
          <o:OLEObject Type="Embed" ProgID="Equation.DSMT4" ShapeID="_x0000_i1048" DrawAspect="Content" ObjectID="_1597854008" r:id="rId59"/>
        </w:object>
      </w:r>
      <w:proofErr w:type="gramStart"/>
      <w:r w:rsidRPr="00932E7E">
        <w:rPr>
          <w:rFonts w:ascii="Arial" w:hAnsi="Arial" w:cs="Arial"/>
          <w:sz w:val="20"/>
          <w:szCs w:val="20"/>
        </w:rPr>
        <w:t xml:space="preserve"> </w:t>
      </w:r>
      <w:r w:rsidRPr="00932E7E">
        <w:rPr>
          <w:rFonts w:ascii="Arial" w:hAnsi="Arial" w:cs="Arial"/>
          <w:sz w:val="20"/>
          <w:szCs w:val="20"/>
          <w:lang w:eastAsia="zh-CN"/>
        </w:rPr>
        <w:t xml:space="preserve">  </w:t>
      </w:r>
    </w:p>
    <w:p w:rsidR="00932E7E" w:rsidRPr="0099174E" w:rsidRDefault="00932E7E" w:rsidP="00932E7E">
      <w:pPr>
        <w:ind w:left="227" w:hanging="227"/>
        <w:rPr>
          <w:rFonts w:ascii="Arial" w:hAnsi="Arial" w:cs="Arial"/>
          <w:sz w:val="20"/>
          <w:szCs w:val="20"/>
          <w:lang w:eastAsia="zh-CN"/>
        </w:rPr>
      </w:pPr>
      <w:proofErr w:type="gramEnd"/>
      <w:r w:rsidRPr="00932E7E">
        <w:rPr>
          <w:rFonts w:ascii="Arial" w:hAnsi="Arial" w:cs="Arial"/>
          <w:sz w:val="20"/>
          <w:szCs w:val="20"/>
          <w:lang w:eastAsia="zh-CN"/>
        </w:rPr>
        <w:t xml:space="preserve">e) </w:t>
      </w:r>
      <w:r w:rsidRPr="00932E7E">
        <w:rPr>
          <w:rFonts w:ascii="Arial" w:hAnsi="Arial" w:cs="Arial"/>
          <w:position w:val="-10"/>
          <w:sz w:val="20"/>
          <w:szCs w:val="20"/>
        </w:rPr>
        <w:object w:dxaOrig="1160" w:dyaOrig="360">
          <v:shape id="_x0000_i1049" type="#_x0000_t75" style="width:57.75pt;height:18pt" o:ole="">
            <v:imagedata r:id="rId60" o:title=""/>
          </v:shape>
          <o:OLEObject Type="Embed" ProgID="Equation.DSMT4" ShapeID="_x0000_i1049" DrawAspect="Content" ObjectID="_1597854009" r:id="rId61"/>
        </w:object>
      </w:r>
      <w:proofErr w:type="gramStart"/>
      <w:r w:rsidRPr="00932E7E">
        <w:rPr>
          <w:rFonts w:ascii="Arial" w:hAnsi="Arial" w:cs="Arial"/>
          <w:sz w:val="20"/>
          <w:szCs w:val="20"/>
        </w:rPr>
        <w:t xml:space="preserve"> </w:t>
      </w:r>
      <w:r w:rsidRPr="00932E7E">
        <w:rPr>
          <w:rFonts w:ascii="Arial" w:hAnsi="Arial" w:cs="Arial"/>
          <w:sz w:val="20"/>
          <w:szCs w:val="20"/>
          <w:lang w:eastAsia="zh-CN"/>
        </w:rPr>
        <w:t xml:space="preserve">  </w:t>
      </w:r>
    </w:p>
    <w:p w:rsidR="00932E7E" w:rsidRPr="00932E7E" w:rsidRDefault="00932E7E" w:rsidP="00932E7E">
      <w:pPr>
        <w:rPr>
          <w:rFonts w:ascii="Arial" w:hAnsi="Arial" w:cs="Arial"/>
          <w:sz w:val="20"/>
          <w:szCs w:val="20"/>
          <w:lang w:eastAsia="zh-CN"/>
        </w:rPr>
      </w:pPr>
      <w:proofErr w:type="gramEnd"/>
      <w:r w:rsidRPr="00932E7E">
        <w:rPr>
          <w:rFonts w:ascii="Arial" w:hAnsi="Arial" w:cs="Arial"/>
          <w:sz w:val="20"/>
          <w:szCs w:val="20"/>
          <w:lang w:eastAsia="zh-CN"/>
        </w:rPr>
        <w:t xml:space="preserve"> </w:t>
      </w:r>
      <w:r w:rsidRPr="0099174E">
        <w:rPr>
          <w:rFonts w:ascii="Arial" w:hAnsi="Arial" w:cs="Arial"/>
          <w:sz w:val="20"/>
          <w:szCs w:val="20"/>
          <w:lang w:eastAsia="zh-CN"/>
        </w:rPr>
        <w:t xml:space="preserve"> </w:t>
      </w:r>
    </w:p>
    <w:p w:rsidR="00932E7E" w:rsidRPr="00932E7E" w:rsidRDefault="00932E7E" w:rsidP="00932E7E">
      <w:pPr>
        <w:autoSpaceDE w:val="0"/>
        <w:autoSpaceDN w:val="0"/>
        <w:adjustRightInd w:val="0"/>
        <w:rPr>
          <w:rFonts w:ascii="Arial" w:hAnsi="Arial" w:cs="Arial"/>
          <w:sz w:val="20"/>
          <w:szCs w:val="20"/>
        </w:rPr>
      </w:pPr>
      <w:r w:rsidRPr="00932E7E">
        <w:rPr>
          <w:rFonts w:ascii="Arial" w:hAnsi="Arial" w:cs="Arial"/>
          <w:sz w:val="20"/>
          <w:szCs w:val="20"/>
          <w:lang w:eastAsia="zh-CN"/>
        </w:rPr>
        <w:t>4</w:t>
      </w:r>
      <w:r w:rsidRPr="00932E7E">
        <w:rPr>
          <w:rFonts w:ascii="Arial" w:hAnsi="Arial" w:cs="Arial"/>
          <w:b/>
          <w:sz w:val="20"/>
          <w:szCs w:val="20"/>
          <w:lang w:eastAsia="zh-CN"/>
        </w:rPr>
        <w:t>.</w:t>
      </w:r>
      <w:r w:rsidRPr="00932E7E">
        <w:rPr>
          <w:rFonts w:ascii="Arial" w:hAnsi="Arial" w:cs="Arial"/>
          <w:sz w:val="20"/>
          <w:szCs w:val="20"/>
          <w:lang w:eastAsia="zh-CN"/>
        </w:rPr>
        <w:t xml:space="preserve"> (Enem PPL 2017)</w:t>
      </w:r>
      <w:proofErr w:type="gramStart"/>
      <w:r w:rsidRPr="00932E7E">
        <w:rPr>
          <w:rFonts w:ascii="Arial" w:hAnsi="Arial" w:cs="Arial"/>
          <w:sz w:val="20"/>
          <w:szCs w:val="20"/>
          <w:lang w:eastAsia="zh-CN"/>
        </w:rPr>
        <w:t xml:space="preserve">  </w:t>
      </w:r>
      <w:proofErr w:type="gramEnd"/>
      <w:r w:rsidRPr="00932E7E">
        <w:rPr>
          <w:rFonts w:ascii="Arial" w:hAnsi="Arial" w:cs="Arial"/>
          <w:sz w:val="20"/>
          <w:szCs w:val="20"/>
        </w:rPr>
        <w:t xml:space="preserve">Os consumidores </w:t>
      </w:r>
      <w:r w:rsidRPr="00932E7E">
        <w:rPr>
          <w:rFonts w:ascii="Arial" w:hAnsi="Arial" w:cs="Arial"/>
          <w:position w:val="-10"/>
          <w:sz w:val="20"/>
          <w:szCs w:val="20"/>
        </w:rPr>
        <w:object w:dxaOrig="460" w:dyaOrig="300">
          <v:shape id="_x0000_i1050" type="#_x0000_t75" style="width:23.25pt;height:15pt" o:ole="">
            <v:imagedata r:id="rId62" o:title=""/>
          </v:shape>
          <o:OLEObject Type="Embed" ProgID="Equation.DSMT4" ShapeID="_x0000_i1050" DrawAspect="Content" ObjectID="_1597854010" r:id="rId63"/>
        </w:object>
      </w:r>
      <w:r w:rsidRPr="00932E7E">
        <w:rPr>
          <w:rFonts w:ascii="Arial" w:hAnsi="Arial" w:cs="Arial"/>
          <w:i/>
          <w:iCs/>
          <w:sz w:val="20"/>
          <w:szCs w:val="20"/>
        </w:rPr>
        <w:t xml:space="preserve"> </w:t>
      </w:r>
      <w:r w:rsidRPr="00932E7E">
        <w:rPr>
          <w:rFonts w:ascii="Arial" w:hAnsi="Arial" w:cs="Arial"/>
          <w:sz w:val="20"/>
          <w:szCs w:val="20"/>
        </w:rPr>
        <w:t xml:space="preserve">e </w:t>
      </w:r>
      <w:r w:rsidRPr="00932E7E">
        <w:rPr>
          <w:rFonts w:ascii="Arial" w:hAnsi="Arial" w:cs="Arial"/>
          <w:position w:val="-4"/>
          <w:sz w:val="20"/>
          <w:szCs w:val="20"/>
        </w:rPr>
        <w:object w:dxaOrig="200" w:dyaOrig="240">
          <v:shape id="_x0000_i1051" type="#_x0000_t75" style="width:9.75pt;height:12pt" o:ole="">
            <v:imagedata r:id="rId64" o:title=""/>
          </v:shape>
          <o:OLEObject Type="Embed" ProgID="Equation.DSMT4" ShapeID="_x0000_i1051" DrawAspect="Content" ObjectID="_1597854011" r:id="rId65"/>
        </w:object>
      </w:r>
      <w:r w:rsidRPr="00932E7E">
        <w:rPr>
          <w:rFonts w:ascii="Arial" w:hAnsi="Arial" w:cs="Arial"/>
          <w:i/>
          <w:iCs/>
          <w:sz w:val="20"/>
          <w:szCs w:val="20"/>
        </w:rPr>
        <w:t xml:space="preserve"> </w:t>
      </w:r>
      <w:r w:rsidRPr="00932E7E">
        <w:rPr>
          <w:rFonts w:ascii="Arial" w:hAnsi="Arial" w:cs="Arial"/>
          <w:sz w:val="20"/>
          <w:szCs w:val="20"/>
        </w:rPr>
        <w:t>desejam trocar seus planos de internet móvel na tentativa de obterem um serviço de melhor qualidade. Após pesquisarem, escolheram uma operadora que oferece cinco planos para diferentes perfis, conforme apresentado no quadro.</w:t>
      </w:r>
    </w:p>
    <w:p w:rsidR="00932E7E" w:rsidRPr="00932E7E" w:rsidRDefault="00932E7E" w:rsidP="00932E7E">
      <w:pPr>
        <w:autoSpaceDE w:val="0"/>
        <w:autoSpaceDN w:val="0"/>
        <w:adjustRightInd w:val="0"/>
        <w:rPr>
          <w:rFonts w:ascii="Arial" w:hAnsi="Arial" w:cs="Arial"/>
          <w:sz w:val="20"/>
          <w:szCs w:val="2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117"/>
        <w:gridCol w:w="1583"/>
        <w:gridCol w:w="1559"/>
      </w:tblGrid>
      <w:tr w:rsidR="00932E7E" w:rsidRPr="00932E7E" w:rsidTr="00DF2CEA">
        <w:tc>
          <w:tcPr>
            <w:tcW w:w="839" w:type="dxa"/>
            <w:shd w:val="clear" w:color="auto" w:fill="auto"/>
            <w:vAlign w:val="center"/>
          </w:tcPr>
          <w:p w:rsidR="00932E7E" w:rsidRPr="00932E7E" w:rsidRDefault="00932E7E" w:rsidP="00DF2CEA">
            <w:pPr>
              <w:keepNext/>
              <w:autoSpaceDE w:val="0"/>
              <w:autoSpaceDN w:val="0"/>
              <w:adjustRightInd w:val="0"/>
              <w:jc w:val="center"/>
              <w:rPr>
                <w:rFonts w:ascii="Arial" w:hAnsi="Arial" w:cs="Arial"/>
                <w:b/>
                <w:sz w:val="20"/>
                <w:szCs w:val="20"/>
              </w:rPr>
            </w:pPr>
            <w:r w:rsidRPr="00932E7E">
              <w:rPr>
                <w:rFonts w:ascii="Arial" w:hAnsi="Arial" w:cs="Arial"/>
                <w:b/>
                <w:sz w:val="20"/>
                <w:szCs w:val="20"/>
              </w:rPr>
              <w:t>Plano</w:t>
            </w:r>
          </w:p>
        </w:tc>
        <w:tc>
          <w:tcPr>
            <w:tcW w:w="1117" w:type="dxa"/>
            <w:shd w:val="clear" w:color="auto" w:fill="auto"/>
            <w:vAlign w:val="center"/>
          </w:tcPr>
          <w:p w:rsidR="00932E7E" w:rsidRPr="00932E7E" w:rsidRDefault="00932E7E" w:rsidP="00DF2CEA">
            <w:pPr>
              <w:keepNext/>
              <w:autoSpaceDE w:val="0"/>
              <w:autoSpaceDN w:val="0"/>
              <w:adjustRightInd w:val="0"/>
              <w:jc w:val="center"/>
              <w:rPr>
                <w:rFonts w:ascii="Arial" w:hAnsi="Arial" w:cs="Arial"/>
                <w:b/>
                <w:sz w:val="20"/>
                <w:szCs w:val="20"/>
              </w:rPr>
            </w:pPr>
            <w:r w:rsidRPr="00932E7E">
              <w:rPr>
                <w:rFonts w:ascii="Arial" w:hAnsi="Arial" w:cs="Arial"/>
                <w:b/>
                <w:sz w:val="20"/>
                <w:szCs w:val="20"/>
              </w:rPr>
              <w:t>Franquia</w:t>
            </w:r>
          </w:p>
        </w:tc>
        <w:tc>
          <w:tcPr>
            <w:tcW w:w="1583" w:type="dxa"/>
            <w:shd w:val="clear" w:color="auto" w:fill="auto"/>
            <w:vAlign w:val="center"/>
          </w:tcPr>
          <w:p w:rsidR="00932E7E" w:rsidRPr="00932E7E" w:rsidRDefault="00932E7E" w:rsidP="00DF2CEA">
            <w:pPr>
              <w:keepNext/>
              <w:autoSpaceDE w:val="0"/>
              <w:autoSpaceDN w:val="0"/>
              <w:adjustRightInd w:val="0"/>
              <w:jc w:val="center"/>
              <w:rPr>
                <w:rFonts w:ascii="Arial" w:hAnsi="Arial" w:cs="Arial"/>
                <w:b/>
                <w:sz w:val="20"/>
                <w:szCs w:val="20"/>
              </w:rPr>
            </w:pPr>
            <w:r w:rsidRPr="00932E7E">
              <w:rPr>
                <w:rFonts w:ascii="Arial" w:hAnsi="Arial" w:cs="Arial"/>
                <w:b/>
                <w:sz w:val="20"/>
                <w:szCs w:val="20"/>
              </w:rPr>
              <w:t>Preço mensal de assinatura</w:t>
            </w:r>
          </w:p>
        </w:tc>
        <w:tc>
          <w:tcPr>
            <w:tcW w:w="1559" w:type="dxa"/>
            <w:shd w:val="clear" w:color="auto" w:fill="auto"/>
            <w:vAlign w:val="center"/>
          </w:tcPr>
          <w:p w:rsidR="00932E7E" w:rsidRPr="00932E7E" w:rsidRDefault="00932E7E" w:rsidP="00DF2CEA">
            <w:pPr>
              <w:keepNext/>
              <w:autoSpaceDE w:val="0"/>
              <w:autoSpaceDN w:val="0"/>
              <w:adjustRightInd w:val="0"/>
              <w:jc w:val="center"/>
              <w:rPr>
                <w:rFonts w:ascii="Arial" w:hAnsi="Arial" w:cs="Arial"/>
                <w:b/>
                <w:sz w:val="20"/>
                <w:szCs w:val="20"/>
              </w:rPr>
            </w:pPr>
            <w:r w:rsidRPr="00932E7E">
              <w:rPr>
                <w:rFonts w:ascii="Arial" w:hAnsi="Arial" w:cs="Arial"/>
                <w:b/>
                <w:sz w:val="20"/>
                <w:szCs w:val="20"/>
              </w:rPr>
              <w:t>Preço por MB excedente</w:t>
            </w:r>
          </w:p>
        </w:tc>
      </w:tr>
      <w:tr w:rsidR="00932E7E" w:rsidRPr="00932E7E" w:rsidTr="00DF2CEA">
        <w:tc>
          <w:tcPr>
            <w:tcW w:w="839" w:type="dxa"/>
            <w:shd w:val="clear" w:color="auto" w:fill="auto"/>
            <w:vAlign w:val="center"/>
          </w:tcPr>
          <w:p w:rsidR="00932E7E" w:rsidRPr="00932E7E" w:rsidRDefault="00932E7E" w:rsidP="00DF2CEA">
            <w:pPr>
              <w:keepNext/>
              <w:autoSpaceDE w:val="0"/>
              <w:autoSpaceDN w:val="0"/>
              <w:adjustRightInd w:val="0"/>
              <w:jc w:val="center"/>
              <w:rPr>
                <w:rFonts w:ascii="Arial" w:hAnsi="Arial" w:cs="Arial"/>
                <w:sz w:val="20"/>
                <w:szCs w:val="20"/>
              </w:rPr>
            </w:pPr>
            <w:r w:rsidRPr="00932E7E">
              <w:rPr>
                <w:rFonts w:ascii="Arial" w:hAnsi="Arial" w:cs="Arial"/>
                <w:sz w:val="20"/>
                <w:szCs w:val="20"/>
              </w:rPr>
              <w:t>A</w:t>
            </w:r>
          </w:p>
        </w:tc>
        <w:tc>
          <w:tcPr>
            <w:tcW w:w="1117" w:type="dxa"/>
            <w:shd w:val="clear" w:color="auto" w:fill="auto"/>
            <w:vAlign w:val="center"/>
          </w:tcPr>
          <w:p w:rsidR="00932E7E" w:rsidRPr="00932E7E" w:rsidRDefault="00932E7E" w:rsidP="00DF2CEA">
            <w:pPr>
              <w:keepNext/>
              <w:autoSpaceDE w:val="0"/>
              <w:autoSpaceDN w:val="0"/>
              <w:adjustRightInd w:val="0"/>
              <w:jc w:val="center"/>
              <w:rPr>
                <w:rFonts w:ascii="Arial" w:hAnsi="Arial" w:cs="Arial"/>
                <w:sz w:val="20"/>
                <w:szCs w:val="20"/>
              </w:rPr>
            </w:pPr>
            <w:r w:rsidRPr="00932E7E">
              <w:rPr>
                <w:rFonts w:ascii="Arial" w:hAnsi="Arial" w:cs="Arial"/>
                <w:position w:val="-10"/>
                <w:sz w:val="20"/>
                <w:szCs w:val="20"/>
              </w:rPr>
              <w:object w:dxaOrig="740" w:dyaOrig="300">
                <v:shape id="_x0000_i1052" type="#_x0000_t75" style="width:36.75pt;height:15pt" o:ole="">
                  <v:imagedata r:id="rId66" o:title=""/>
                </v:shape>
                <o:OLEObject Type="Embed" ProgID="Equation.DSMT4" ShapeID="_x0000_i1052" DrawAspect="Content" ObjectID="_1597854012" r:id="rId67"/>
              </w:object>
            </w:r>
          </w:p>
        </w:tc>
        <w:tc>
          <w:tcPr>
            <w:tcW w:w="1583" w:type="dxa"/>
            <w:shd w:val="clear" w:color="auto" w:fill="auto"/>
            <w:vAlign w:val="center"/>
          </w:tcPr>
          <w:p w:rsidR="00932E7E" w:rsidRPr="00932E7E" w:rsidRDefault="00932E7E" w:rsidP="00DF2CEA">
            <w:pPr>
              <w:keepNext/>
              <w:autoSpaceDE w:val="0"/>
              <w:autoSpaceDN w:val="0"/>
              <w:adjustRightInd w:val="0"/>
              <w:jc w:val="center"/>
              <w:rPr>
                <w:rFonts w:ascii="Arial" w:hAnsi="Arial" w:cs="Arial"/>
                <w:sz w:val="20"/>
                <w:szCs w:val="20"/>
              </w:rPr>
            </w:pPr>
            <w:r w:rsidRPr="00932E7E">
              <w:rPr>
                <w:rFonts w:ascii="Arial" w:hAnsi="Arial" w:cs="Arial"/>
                <w:position w:val="-10"/>
                <w:sz w:val="20"/>
                <w:szCs w:val="20"/>
              </w:rPr>
              <w:object w:dxaOrig="880" w:dyaOrig="300">
                <v:shape id="_x0000_i1053" type="#_x0000_t75" style="width:44.25pt;height:15pt" o:ole="">
                  <v:imagedata r:id="rId68" o:title=""/>
                </v:shape>
                <o:OLEObject Type="Embed" ProgID="Equation.DSMT4" ShapeID="_x0000_i1053" DrawAspect="Content" ObjectID="_1597854013" r:id="rId69"/>
              </w:object>
            </w:r>
          </w:p>
        </w:tc>
        <w:tc>
          <w:tcPr>
            <w:tcW w:w="1559" w:type="dxa"/>
            <w:shd w:val="clear" w:color="auto" w:fill="auto"/>
            <w:vAlign w:val="center"/>
          </w:tcPr>
          <w:p w:rsidR="00932E7E" w:rsidRPr="00932E7E" w:rsidRDefault="00932E7E" w:rsidP="00DF2CEA">
            <w:pPr>
              <w:keepNext/>
              <w:autoSpaceDE w:val="0"/>
              <w:autoSpaceDN w:val="0"/>
              <w:adjustRightInd w:val="0"/>
              <w:jc w:val="center"/>
              <w:rPr>
                <w:rFonts w:ascii="Arial" w:hAnsi="Arial" w:cs="Arial"/>
                <w:sz w:val="20"/>
                <w:szCs w:val="20"/>
              </w:rPr>
            </w:pPr>
            <w:r w:rsidRPr="00932E7E">
              <w:rPr>
                <w:rFonts w:ascii="Arial" w:hAnsi="Arial" w:cs="Arial"/>
                <w:position w:val="-10"/>
                <w:sz w:val="20"/>
                <w:szCs w:val="20"/>
              </w:rPr>
              <w:object w:dxaOrig="760" w:dyaOrig="300">
                <v:shape id="_x0000_i1054" type="#_x0000_t75" style="width:38.25pt;height:15pt" o:ole="">
                  <v:imagedata r:id="rId70" o:title=""/>
                </v:shape>
                <o:OLEObject Type="Embed" ProgID="Equation.DSMT4" ShapeID="_x0000_i1054" DrawAspect="Content" ObjectID="_1597854014" r:id="rId71"/>
              </w:object>
            </w:r>
          </w:p>
        </w:tc>
      </w:tr>
      <w:tr w:rsidR="00932E7E" w:rsidRPr="00932E7E" w:rsidTr="00DF2CEA">
        <w:tc>
          <w:tcPr>
            <w:tcW w:w="839" w:type="dxa"/>
            <w:shd w:val="clear" w:color="auto" w:fill="auto"/>
            <w:vAlign w:val="center"/>
          </w:tcPr>
          <w:p w:rsidR="00932E7E" w:rsidRPr="00932E7E" w:rsidRDefault="00932E7E" w:rsidP="00DF2CEA">
            <w:pPr>
              <w:keepNext/>
              <w:autoSpaceDE w:val="0"/>
              <w:autoSpaceDN w:val="0"/>
              <w:adjustRightInd w:val="0"/>
              <w:jc w:val="center"/>
              <w:rPr>
                <w:rFonts w:ascii="Arial" w:hAnsi="Arial" w:cs="Arial"/>
                <w:sz w:val="20"/>
                <w:szCs w:val="20"/>
              </w:rPr>
            </w:pPr>
            <w:r w:rsidRPr="00932E7E">
              <w:rPr>
                <w:rFonts w:ascii="Arial" w:hAnsi="Arial" w:cs="Arial"/>
                <w:sz w:val="20"/>
                <w:szCs w:val="20"/>
              </w:rPr>
              <w:t>B</w:t>
            </w:r>
          </w:p>
        </w:tc>
        <w:tc>
          <w:tcPr>
            <w:tcW w:w="1117" w:type="dxa"/>
            <w:shd w:val="clear" w:color="auto" w:fill="auto"/>
            <w:vAlign w:val="center"/>
          </w:tcPr>
          <w:p w:rsidR="00932E7E" w:rsidRPr="00932E7E" w:rsidRDefault="00932E7E" w:rsidP="00DF2CEA">
            <w:pPr>
              <w:keepNext/>
              <w:autoSpaceDE w:val="0"/>
              <w:autoSpaceDN w:val="0"/>
              <w:adjustRightInd w:val="0"/>
              <w:jc w:val="center"/>
              <w:rPr>
                <w:rFonts w:ascii="Arial" w:hAnsi="Arial" w:cs="Arial"/>
                <w:sz w:val="20"/>
                <w:szCs w:val="20"/>
              </w:rPr>
            </w:pPr>
            <w:r w:rsidRPr="00932E7E">
              <w:rPr>
                <w:rFonts w:ascii="Arial" w:hAnsi="Arial" w:cs="Arial"/>
                <w:position w:val="-10"/>
                <w:sz w:val="20"/>
                <w:szCs w:val="20"/>
              </w:rPr>
              <w:object w:dxaOrig="760" w:dyaOrig="300">
                <v:shape id="_x0000_i1055" type="#_x0000_t75" style="width:38.25pt;height:15pt" o:ole="">
                  <v:imagedata r:id="rId72" o:title=""/>
                </v:shape>
                <o:OLEObject Type="Embed" ProgID="Equation.DSMT4" ShapeID="_x0000_i1055" DrawAspect="Content" ObjectID="_1597854015" r:id="rId73"/>
              </w:object>
            </w:r>
          </w:p>
        </w:tc>
        <w:tc>
          <w:tcPr>
            <w:tcW w:w="1583" w:type="dxa"/>
            <w:shd w:val="clear" w:color="auto" w:fill="auto"/>
            <w:vAlign w:val="center"/>
          </w:tcPr>
          <w:p w:rsidR="00932E7E" w:rsidRPr="00932E7E" w:rsidRDefault="00932E7E" w:rsidP="00DF2CEA">
            <w:pPr>
              <w:keepNext/>
              <w:autoSpaceDE w:val="0"/>
              <w:autoSpaceDN w:val="0"/>
              <w:adjustRightInd w:val="0"/>
              <w:jc w:val="center"/>
              <w:rPr>
                <w:rFonts w:ascii="Arial" w:hAnsi="Arial" w:cs="Arial"/>
                <w:sz w:val="20"/>
                <w:szCs w:val="20"/>
              </w:rPr>
            </w:pPr>
            <w:r w:rsidRPr="00932E7E">
              <w:rPr>
                <w:rFonts w:ascii="Arial" w:hAnsi="Arial" w:cs="Arial"/>
                <w:position w:val="-10"/>
                <w:sz w:val="20"/>
                <w:szCs w:val="20"/>
              </w:rPr>
              <w:object w:dxaOrig="880" w:dyaOrig="300">
                <v:shape id="_x0000_i1056" type="#_x0000_t75" style="width:44.25pt;height:15pt" o:ole="">
                  <v:imagedata r:id="rId74" o:title=""/>
                </v:shape>
                <o:OLEObject Type="Embed" ProgID="Equation.DSMT4" ShapeID="_x0000_i1056" DrawAspect="Content" ObjectID="_1597854016" r:id="rId75"/>
              </w:object>
            </w:r>
          </w:p>
        </w:tc>
        <w:tc>
          <w:tcPr>
            <w:tcW w:w="1559" w:type="dxa"/>
            <w:shd w:val="clear" w:color="auto" w:fill="auto"/>
            <w:vAlign w:val="center"/>
          </w:tcPr>
          <w:p w:rsidR="00932E7E" w:rsidRPr="00932E7E" w:rsidRDefault="00932E7E" w:rsidP="00DF2CEA">
            <w:pPr>
              <w:keepNext/>
              <w:autoSpaceDE w:val="0"/>
              <w:autoSpaceDN w:val="0"/>
              <w:adjustRightInd w:val="0"/>
              <w:jc w:val="center"/>
              <w:rPr>
                <w:rFonts w:ascii="Arial" w:hAnsi="Arial" w:cs="Arial"/>
                <w:sz w:val="20"/>
                <w:szCs w:val="20"/>
              </w:rPr>
            </w:pPr>
            <w:r w:rsidRPr="00932E7E">
              <w:rPr>
                <w:rFonts w:ascii="Arial" w:hAnsi="Arial" w:cs="Arial"/>
                <w:position w:val="-10"/>
                <w:sz w:val="20"/>
                <w:szCs w:val="20"/>
              </w:rPr>
              <w:object w:dxaOrig="740" w:dyaOrig="300">
                <v:shape id="_x0000_i1057" type="#_x0000_t75" style="width:36.75pt;height:15pt" o:ole="">
                  <v:imagedata r:id="rId76" o:title=""/>
                </v:shape>
                <o:OLEObject Type="Embed" ProgID="Equation.DSMT4" ShapeID="_x0000_i1057" DrawAspect="Content" ObjectID="_1597854017" r:id="rId77"/>
              </w:object>
            </w:r>
          </w:p>
        </w:tc>
      </w:tr>
      <w:tr w:rsidR="00932E7E" w:rsidRPr="00932E7E" w:rsidTr="00DF2CEA">
        <w:tc>
          <w:tcPr>
            <w:tcW w:w="839" w:type="dxa"/>
            <w:shd w:val="clear" w:color="auto" w:fill="auto"/>
            <w:vAlign w:val="center"/>
          </w:tcPr>
          <w:p w:rsidR="00932E7E" w:rsidRPr="00932E7E" w:rsidRDefault="00932E7E" w:rsidP="00DF2CEA">
            <w:pPr>
              <w:keepNext/>
              <w:autoSpaceDE w:val="0"/>
              <w:autoSpaceDN w:val="0"/>
              <w:adjustRightInd w:val="0"/>
              <w:jc w:val="center"/>
              <w:rPr>
                <w:rFonts w:ascii="Arial" w:hAnsi="Arial" w:cs="Arial"/>
                <w:sz w:val="20"/>
                <w:szCs w:val="20"/>
              </w:rPr>
            </w:pPr>
            <w:r w:rsidRPr="00932E7E">
              <w:rPr>
                <w:rFonts w:ascii="Arial" w:hAnsi="Arial" w:cs="Arial"/>
                <w:sz w:val="20"/>
                <w:szCs w:val="20"/>
              </w:rPr>
              <w:t>C</w:t>
            </w:r>
          </w:p>
        </w:tc>
        <w:tc>
          <w:tcPr>
            <w:tcW w:w="1117" w:type="dxa"/>
            <w:shd w:val="clear" w:color="auto" w:fill="auto"/>
            <w:vAlign w:val="center"/>
          </w:tcPr>
          <w:p w:rsidR="00932E7E" w:rsidRPr="00932E7E" w:rsidRDefault="00932E7E" w:rsidP="00DF2CEA">
            <w:pPr>
              <w:keepNext/>
              <w:autoSpaceDE w:val="0"/>
              <w:autoSpaceDN w:val="0"/>
              <w:adjustRightInd w:val="0"/>
              <w:jc w:val="center"/>
              <w:rPr>
                <w:rFonts w:ascii="Arial" w:hAnsi="Arial" w:cs="Arial"/>
                <w:sz w:val="20"/>
                <w:szCs w:val="20"/>
              </w:rPr>
            </w:pPr>
            <w:r w:rsidRPr="00932E7E">
              <w:rPr>
                <w:rFonts w:ascii="Arial" w:hAnsi="Arial" w:cs="Arial"/>
                <w:position w:val="-10"/>
                <w:sz w:val="20"/>
                <w:szCs w:val="20"/>
              </w:rPr>
              <w:object w:dxaOrig="760" w:dyaOrig="300">
                <v:shape id="_x0000_i1058" type="#_x0000_t75" style="width:38.25pt;height:15pt" o:ole="">
                  <v:imagedata r:id="rId78" o:title=""/>
                </v:shape>
                <o:OLEObject Type="Embed" ProgID="Equation.DSMT4" ShapeID="_x0000_i1058" DrawAspect="Content" ObjectID="_1597854018" r:id="rId79"/>
              </w:object>
            </w:r>
          </w:p>
        </w:tc>
        <w:tc>
          <w:tcPr>
            <w:tcW w:w="1583" w:type="dxa"/>
            <w:shd w:val="clear" w:color="auto" w:fill="auto"/>
            <w:vAlign w:val="center"/>
          </w:tcPr>
          <w:p w:rsidR="00932E7E" w:rsidRPr="00932E7E" w:rsidRDefault="00932E7E" w:rsidP="00DF2CEA">
            <w:pPr>
              <w:keepNext/>
              <w:autoSpaceDE w:val="0"/>
              <w:autoSpaceDN w:val="0"/>
              <w:adjustRightInd w:val="0"/>
              <w:jc w:val="center"/>
              <w:rPr>
                <w:rFonts w:ascii="Arial" w:hAnsi="Arial" w:cs="Arial"/>
                <w:sz w:val="20"/>
                <w:szCs w:val="20"/>
              </w:rPr>
            </w:pPr>
            <w:r w:rsidRPr="00932E7E">
              <w:rPr>
                <w:rFonts w:ascii="Arial" w:hAnsi="Arial" w:cs="Arial"/>
                <w:position w:val="-10"/>
                <w:sz w:val="20"/>
                <w:szCs w:val="20"/>
              </w:rPr>
              <w:object w:dxaOrig="880" w:dyaOrig="300">
                <v:shape id="_x0000_i1059" type="#_x0000_t75" style="width:44.25pt;height:15pt" o:ole="">
                  <v:imagedata r:id="rId80" o:title=""/>
                </v:shape>
                <o:OLEObject Type="Embed" ProgID="Equation.DSMT4" ShapeID="_x0000_i1059" DrawAspect="Content" ObjectID="_1597854019" r:id="rId81"/>
              </w:object>
            </w:r>
          </w:p>
        </w:tc>
        <w:tc>
          <w:tcPr>
            <w:tcW w:w="1559" w:type="dxa"/>
            <w:shd w:val="clear" w:color="auto" w:fill="auto"/>
            <w:vAlign w:val="center"/>
          </w:tcPr>
          <w:p w:rsidR="00932E7E" w:rsidRPr="00932E7E" w:rsidRDefault="00932E7E" w:rsidP="00DF2CEA">
            <w:pPr>
              <w:keepNext/>
              <w:autoSpaceDE w:val="0"/>
              <w:autoSpaceDN w:val="0"/>
              <w:adjustRightInd w:val="0"/>
              <w:jc w:val="center"/>
              <w:rPr>
                <w:rFonts w:ascii="Arial" w:hAnsi="Arial" w:cs="Arial"/>
                <w:sz w:val="20"/>
                <w:szCs w:val="20"/>
              </w:rPr>
            </w:pPr>
            <w:r w:rsidRPr="00932E7E">
              <w:rPr>
                <w:rFonts w:ascii="Arial" w:hAnsi="Arial" w:cs="Arial"/>
                <w:position w:val="-10"/>
                <w:sz w:val="20"/>
                <w:szCs w:val="20"/>
              </w:rPr>
              <w:object w:dxaOrig="740" w:dyaOrig="300">
                <v:shape id="_x0000_i1060" type="#_x0000_t75" style="width:36.75pt;height:15pt" o:ole="">
                  <v:imagedata r:id="rId82" o:title=""/>
                </v:shape>
                <o:OLEObject Type="Embed" ProgID="Equation.DSMT4" ShapeID="_x0000_i1060" DrawAspect="Content" ObjectID="_1597854020" r:id="rId83"/>
              </w:object>
            </w:r>
          </w:p>
        </w:tc>
      </w:tr>
      <w:tr w:rsidR="00932E7E" w:rsidRPr="00932E7E" w:rsidTr="00DF2CEA">
        <w:tc>
          <w:tcPr>
            <w:tcW w:w="839" w:type="dxa"/>
            <w:shd w:val="clear" w:color="auto" w:fill="auto"/>
            <w:vAlign w:val="center"/>
          </w:tcPr>
          <w:p w:rsidR="00932E7E" w:rsidRPr="00932E7E" w:rsidRDefault="00932E7E" w:rsidP="00DF2CEA">
            <w:pPr>
              <w:keepNext/>
              <w:autoSpaceDE w:val="0"/>
              <w:autoSpaceDN w:val="0"/>
              <w:adjustRightInd w:val="0"/>
              <w:jc w:val="center"/>
              <w:rPr>
                <w:rFonts w:ascii="Arial" w:hAnsi="Arial" w:cs="Arial"/>
                <w:sz w:val="20"/>
                <w:szCs w:val="20"/>
              </w:rPr>
            </w:pPr>
            <w:r w:rsidRPr="00932E7E">
              <w:rPr>
                <w:rFonts w:ascii="Arial" w:hAnsi="Arial" w:cs="Arial"/>
                <w:sz w:val="20"/>
                <w:szCs w:val="20"/>
              </w:rPr>
              <w:t>D</w:t>
            </w:r>
          </w:p>
        </w:tc>
        <w:tc>
          <w:tcPr>
            <w:tcW w:w="1117" w:type="dxa"/>
            <w:shd w:val="clear" w:color="auto" w:fill="auto"/>
            <w:vAlign w:val="center"/>
          </w:tcPr>
          <w:p w:rsidR="00932E7E" w:rsidRPr="00932E7E" w:rsidRDefault="00932E7E" w:rsidP="00DF2CEA">
            <w:pPr>
              <w:keepNext/>
              <w:autoSpaceDE w:val="0"/>
              <w:autoSpaceDN w:val="0"/>
              <w:adjustRightInd w:val="0"/>
              <w:jc w:val="center"/>
              <w:rPr>
                <w:rFonts w:ascii="Arial" w:hAnsi="Arial" w:cs="Arial"/>
                <w:sz w:val="20"/>
                <w:szCs w:val="20"/>
              </w:rPr>
            </w:pPr>
            <w:r w:rsidRPr="00932E7E">
              <w:rPr>
                <w:rFonts w:ascii="Arial" w:hAnsi="Arial" w:cs="Arial"/>
                <w:position w:val="-10"/>
                <w:sz w:val="20"/>
                <w:szCs w:val="20"/>
              </w:rPr>
              <w:object w:dxaOrig="520" w:dyaOrig="300">
                <v:shape id="_x0000_i1061" type="#_x0000_t75" style="width:26.25pt;height:15pt" o:ole="">
                  <v:imagedata r:id="rId84" o:title=""/>
                </v:shape>
                <o:OLEObject Type="Embed" ProgID="Equation.DSMT4" ShapeID="_x0000_i1061" DrawAspect="Content" ObjectID="_1597854021" r:id="rId85"/>
              </w:object>
            </w:r>
          </w:p>
        </w:tc>
        <w:tc>
          <w:tcPr>
            <w:tcW w:w="1583" w:type="dxa"/>
            <w:shd w:val="clear" w:color="auto" w:fill="auto"/>
            <w:vAlign w:val="center"/>
          </w:tcPr>
          <w:p w:rsidR="00932E7E" w:rsidRPr="00932E7E" w:rsidRDefault="00932E7E" w:rsidP="00DF2CEA">
            <w:pPr>
              <w:keepNext/>
              <w:autoSpaceDE w:val="0"/>
              <w:autoSpaceDN w:val="0"/>
              <w:adjustRightInd w:val="0"/>
              <w:jc w:val="center"/>
              <w:rPr>
                <w:rFonts w:ascii="Arial" w:hAnsi="Arial" w:cs="Arial"/>
                <w:sz w:val="20"/>
                <w:szCs w:val="20"/>
              </w:rPr>
            </w:pPr>
            <w:r w:rsidRPr="00932E7E">
              <w:rPr>
                <w:rFonts w:ascii="Arial" w:hAnsi="Arial" w:cs="Arial"/>
                <w:position w:val="-10"/>
                <w:sz w:val="20"/>
                <w:szCs w:val="20"/>
              </w:rPr>
              <w:object w:dxaOrig="880" w:dyaOrig="300">
                <v:shape id="_x0000_i1062" type="#_x0000_t75" style="width:44.25pt;height:15pt" o:ole="">
                  <v:imagedata r:id="rId86" o:title=""/>
                </v:shape>
                <o:OLEObject Type="Embed" ProgID="Equation.DSMT4" ShapeID="_x0000_i1062" DrawAspect="Content" ObjectID="_1597854022" r:id="rId87"/>
              </w:object>
            </w:r>
          </w:p>
        </w:tc>
        <w:tc>
          <w:tcPr>
            <w:tcW w:w="1559" w:type="dxa"/>
            <w:shd w:val="clear" w:color="auto" w:fill="auto"/>
            <w:vAlign w:val="center"/>
          </w:tcPr>
          <w:p w:rsidR="00932E7E" w:rsidRPr="00932E7E" w:rsidRDefault="00932E7E" w:rsidP="00DF2CEA">
            <w:pPr>
              <w:keepNext/>
              <w:autoSpaceDE w:val="0"/>
              <w:autoSpaceDN w:val="0"/>
              <w:adjustRightInd w:val="0"/>
              <w:jc w:val="center"/>
              <w:rPr>
                <w:rFonts w:ascii="Arial" w:hAnsi="Arial" w:cs="Arial"/>
                <w:sz w:val="20"/>
                <w:szCs w:val="20"/>
              </w:rPr>
            </w:pPr>
            <w:r w:rsidRPr="00932E7E">
              <w:rPr>
                <w:rFonts w:ascii="Arial" w:hAnsi="Arial" w:cs="Arial"/>
                <w:position w:val="-10"/>
                <w:sz w:val="20"/>
                <w:szCs w:val="20"/>
              </w:rPr>
              <w:object w:dxaOrig="740" w:dyaOrig="300">
                <v:shape id="_x0000_i1063" type="#_x0000_t75" style="width:36.75pt;height:15pt" o:ole="">
                  <v:imagedata r:id="rId88" o:title=""/>
                </v:shape>
                <o:OLEObject Type="Embed" ProgID="Equation.DSMT4" ShapeID="_x0000_i1063" DrawAspect="Content" ObjectID="_1597854023" r:id="rId89"/>
              </w:object>
            </w:r>
          </w:p>
        </w:tc>
      </w:tr>
      <w:tr w:rsidR="00932E7E" w:rsidRPr="00932E7E" w:rsidTr="00DF2CEA">
        <w:tc>
          <w:tcPr>
            <w:tcW w:w="839" w:type="dxa"/>
            <w:shd w:val="clear" w:color="auto" w:fill="auto"/>
            <w:vAlign w:val="center"/>
          </w:tcPr>
          <w:p w:rsidR="00932E7E" w:rsidRPr="00932E7E" w:rsidRDefault="00932E7E" w:rsidP="00DF2CEA">
            <w:pPr>
              <w:keepNext/>
              <w:autoSpaceDE w:val="0"/>
              <w:autoSpaceDN w:val="0"/>
              <w:adjustRightInd w:val="0"/>
              <w:jc w:val="center"/>
              <w:rPr>
                <w:rFonts w:ascii="Arial" w:hAnsi="Arial" w:cs="Arial"/>
                <w:sz w:val="20"/>
                <w:szCs w:val="20"/>
              </w:rPr>
            </w:pPr>
            <w:r w:rsidRPr="00932E7E">
              <w:rPr>
                <w:rFonts w:ascii="Arial" w:hAnsi="Arial" w:cs="Arial"/>
                <w:sz w:val="20"/>
                <w:szCs w:val="20"/>
              </w:rPr>
              <w:t>E</w:t>
            </w:r>
          </w:p>
        </w:tc>
        <w:tc>
          <w:tcPr>
            <w:tcW w:w="1117" w:type="dxa"/>
            <w:shd w:val="clear" w:color="auto" w:fill="auto"/>
            <w:vAlign w:val="center"/>
          </w:tcPr>
          <w:p w:rsidR="00932E7E" w:rsidRPr="00932E7E" w:rsidRDefault="00932E7E" w:rsidP="00DF2CEA">
            <w:pPr>
              <w:keepNext/>
              <w:autoSpaceDE w:val="0"/>
              <w:autoSpaceDN w:val="0"/>
              <w:adjustRightInd w:val="0"/>
              <w:jc w:val="center"/>
              <w:rPr>
                <w:rFonts w:ascii="Arial" w:hAnsi="Arial" w:cs="Arial"/>
                <w:sz w:val="20"/>
                <w:szCs w:val="20"/>
              </w:rPr>
            </w:pPr>
            <w:r w:rsidRPr="00932E7E">
              <w:rPr>
                <w:rFonts w:ascii="Arial" w:hAnsi="Arial" w:cs="Arial"/>
                <w:position w:val="-10"/>
                <w:sz w:val="20"/>
                <w:szCs w:val="20"/>
              </w:rPr>
              <w:object w:dxaOrig="520" w:dyaOrig="300">
                <v:shape id="_x0000_i1064" type="#_x0000_t75" style="width:26.25pt;height:15pt" o:ole="">
                  <v:imagedata r:id="rId90" o:title=""/>
                </v:shape>
                <o:OLEObject Type="Embed" ProgID="Equation.DSMT4" ShapeID="_x0000_i1064" DrawAspect="Content" ObjectID="_1597854024" r:id="rId91"/>
              </w:object>
            </w:r>
          </w:p>
        </w:tc>
        <w:tc>
          <w:tcPr>
            <w:tcW w:w="1583" w:type="dxa"/>
            <w:shd w:val="clear" w:color="auto" w:fill="auto"/>
            <w:vAlign w:val="center"/>
          </w:tcPr>
          <w:p w:rsidR="00932E7E" w:rsidRPr="00932E7E" w:rsidRDefault="00932E7E" w:rsidP="00DF2CEA">
            <w:pPr>
              <w:keepNext/>
              <w:autoSpaceDE w:val="0"/>
              <w:autoSpaceDN w:val="0"/>
              <w:adjustRightInd w:val="0"/>
              <w:jc w:val="center"/>
              <w:rPr>
                <w:rFonts w:ascii="Arial" w:hAnsi="Arial" w:cs="Arial"/>
                <w:sz w:val="20"/>
                <w:szCs w:val="20"/>
              </w:rPr>
            </w:pPr>
            <w:r w:rsidRPr="00932E7E">
              <w:rPr>
                <w:rFonts w:ascii="Arial" w:hAnsi="Arial" w:cs="Arial"/>
                <w:position w:val="-10"/>
                <w:sz w:val="20"/>
                <w:szCs w:val="20"/>
              </w:rPr>
              <w:object w:dxaOrig="980" w:dyaOrig="300">
                <v:shape id="_x0000_i1065" type="#_x0000_t75" style="width:48.75pt;height:15pt" o:ole="">
                  <v:imagedata r:id="rId92" o:title=""/>
                </v:shape>
                <o:OLEObject Type="Embed" ProgID="Equation.DSMT4" ShapeID="_x0000_i1065" DrawAspect="Content" ObjectID="_1597854025" r:id="rId93"/>
              </w:object>
            </w:r>
          </w:p>
        </w:tc>
        <w:tc>
          <w:tcPr>
            <w:tcW w:w="1559" w:type="dxa"/>
            <w:shd w:val="clear" w:color="auto" w:fill="auto"/>
            <w:vAlign w:val="center"/>
          </w:tcPr>
          <w:p w:rsidR="00932E7E" w:rsidRPr="00932E7E" w:rsidRDefault="00932E7E" w:rsidP="00DF2CEA">
            <w:pPr>
              <w:keepNext/>
              <w:autoSpaceDE w:val="0"/>
              <w:autoSpaceDN w:val="0"/>
              <w:adjustRightInd w:val="0"/>
              <w:jc w:val="center"/>
              <w:rPr>
                <w:rFonts w:ascii="Arial" w:hAnsi="Arial" w:cs="Arial"/>
                <w:sz w:val="20"/>
                <w:szCs w:val="20"/>
              </w:rPr>
            </w:pPr>
            <w:r w:rsidRPr="00932E7E">
              <w:rPr>
                <w:rFonts w:ascii="Arial" w:hAnsi="Arial" w:cs="Arial"/>
                <w:position w:val="-10"/>
                <w:sz w:val="20"/>
                <w:szCs w:val="20"/>
              </w:rPr>
              <w:object w:dxaOrig="740" w:dyaOrig="300">
                <v:shape id="_x0000_i1066" type="#_x0000_t75" style="width:36.75pt;height:15pt" o:ole="">
                  <v:imagedata r:id="rId94" o:title=""/>
                </v:shape>
                <o:OLEObject Type="Embed" ProgID="Equation.DSMT4" ShapeID="_x0000_i1066" DrawAspect="Content" ObjectID="_1597854026" r:id="rId95"/>
              </w:object>
            </w:r>
          </w:p>
        </w:tc>
      </w:tr>
      <w:tr w:rsidR="00932E7E" w:rsidRPr="00932E7E" w:rsidTr="00DF2CEA">
        <w:tc>
          <w:tcPr>
            <w:tcW w:w="5098" w:type="dxa"/>
            <w:gridSpan w:val="4"/>
            <w:tcBorders>
              <w:left w:val="nil"/>
              <w:bottom w:val="nil"/>
              <w:right w:val="nil"/>
            </w:tcBorders>
            <w:shd w:val="clear" w:color="auto" w:fill="auto"/>
            <w:vAlign w:val="center"/>
          </w:tcPr>
          <w:p w:rsidR="00932E7E" w:rsidRPr="00932E7E" w:rsidRDefault="00932E7E" w:rsidP="00DF2CEA">
            <w:pPr>
              <w:keepNext/>
              <w:autoSpaceDE w:val="0"/>
              <w:autoSpaceDN w:val="0"/>
              <w:adjustRightInd w:val="0"/>
              <w:jc w:val="center"/>
              <w:rPr>
                <w:rFonts w:ascii="Arial" w:hAnsi="Arial" w:cs="Arial"/>
                <w:sz w:val="20"/>
                <w:szCs w:val="20"/>
              </w:rPr>
            </w:pPr>
            <w:r w:rsidRPr="00932E7E">
              <w:rPr>
                <w:rFonts w:ascii="Arial" w:hAnsi="Arial" w:cs="Arial"/>
                <w:sz w:val="20"/>
                <w:szCs w:val="20"/>
              </w:rPr>
              <w:t xml:space="preserve">Dado: </w:t>
            </w:r>
            <w:r w:rsidRPr="00932E7E">
              <w:rPr>
                <w:rFonts w:ascii="Arial" w:hAnsi="Arial" w:cs="Arial"/>
                <w:position w:val="-10"/>
                <w:sz w:val="20"/>
                <w:szCs w:val="20"/>
              </w:rPr>
              <w:object w:dxaOrig="1540" w:dyaOrig="300">
                <v:shape id="_x0000_i1067" type="#_x0000_t75" style="width:77.25pt;height:15pt" o:ole="">
                  <v:imagedata r:id="rId96" o:title=""/>
                </v:shape>
                <o:OLEObject Type="Embed" ProgID="Equation.DSMT4" ShapeID="_x0000_i1067" DrawAspect="Content" ObjectID="_1597854027" r:id="rId97"/>
              </w:object>
            </w:r>
          </w:p>
        </w:tc>
      </w:tr>
    </w:tbl>
    <w:p w:rsidR="00932E7E" w:rsidRPr="00932E7E" w:rsidRDefault="00932E7E" w:rsidP="00932E7E">
      <w:pPr>
        <w:autoSpaceDE w:val="0"/>
        <w:autoSpaceDN w:val="0"/>
        <w:adjustRightInd w:val="0"/>
        <w:rPr>
          <w:rFonts w:ascii="Arial" w:hAnsi="Arial" w:cs="Arial"/>
          <w:sz w:val="20"/>
          <w:szCs w:val="20"/>
        </w:rPr>
      </w:pPr>
    </w:p>
    <w:p w:rsidR="00932E7E" w:rsidRPr="00932E7E" w:rsidRDefault="00932E7E" w:rsidP="00932E7E">
      <w:pPr>
        <w:autoSpaceDE w:val="0"/>
        <w:autoSpaceDN w:val="0"/>
        <w:adjustRightInd w:val="0"/>
        <w:rPr>
          <w:rFonts w:ascii="Arial" w:hAnsi="Arial" w:cs="Arial"/>
          <w:sz w:val="20"/>
          <w:szCs w:val="20"/>
        </w:rPr>
      </w:pPr>
      <w:r w:rsidRPr="00932E7E">
        <w:rPr>
          <w:rFonts w:ascii="Arial" w:hAnsi="Arial" w:cs="Arial"/>
          <w:sz w:val="20"/>
          <w:szCs w:val="20"/>
        </w:rPr>
        <w:t xml:space="preserve">Em cada plano, o consumidor paga um valor fixo (preço mensal da assinatura) pela franquia contratada e um valor variável, que depende da quantidade de MB utilizado além da franquia. Considere que a velocidade máxima de acesso seja a mesma, independentemente do plano, que os consumos mensais de </w:t>
      </w:r>
      <w:r w:rsidRPr="00932E7E">
        <w:rPr>
          <w:rFonts w:ascii="Arial" w:hAnsi="Arial" w:cs="Arial"/>
          <w:position w:val="-10"/>
          <w:sz w:val="20"/>
          <w:szCs w:val="20"/>
        </w:rPr>
        <w:object w:dxaOrig="460" w:dyaOrig="300">
          <v:shape id="_x0000_i1068" type="#_x0000_t75" style="width:23.25pt;height:15pt" o:ole="">
            <v:imagedata r:id="rId98" o:title=""/>
          </v:shape>
          <o:OLEObject Type="Embed" ProgID="Equation.DSMT4" ShapeID="_x0000_i1068" DrawAspect="Content" ObjectID="_1597854028" r:id="rId99"/>
        </w:object>
      </w:r>
      <w:r w:rsidRPr="00932E7E">
        <w:rPr>
          <w:rFonts w:ascii="Arial" w:hAnsi="Arial" w:cs="Arial"/>
          <w:i/>
          <w:iCs/>
          <w:sz w:val="20"/>
          <w:szCs w:val="20"/>
        </w:rPr>
        <w:t xml:space="preserve"> </w:t>
      </w:r>
      <w:r w:rsidRPr="00932E7E">
        <w:rPr>
          <w:rFonts w:ascii="Arial" w:hAnsi="Arial" w:cs="Arial"/>
          <w:sz w:val="20"/>
          <w:szCs w:val="20"/>
        </w:rPr>
        <w:t xml:space="preserve">e </w:t>
      </w:r>
      <w:r w:rsidRPr="00932E7E">
        <w:rPr>
          <w:rFonts w:ascii="Arial" w:hAnsi="Arial" w:cs="Arial"/>
          <w:position w:val="-4"/>
          <w:sz w:val="20"/>
          <w:szCs w:val="20"/>
        </w:rPr>
        <w:object w:dxaOrig="200" w:dyaOrig="240">
          <v:shape id="_x0000_i1069" type="#_x0000_t75" style="width:9.75pt;height:12pt" o:ole="">
            <v:imagedata r:id="rId100" o:title=""/>
          </v:shape>
          <o:OLEObject Type="Embed" ProgID="Equation.DSMT4" ShapeID="_x0000_i1069" DrawAspect="Content" ObjectID="_1597854029" r:id="rId101"/>
        </w:object>
      </w:r>
      <w:r w:rsidRPr="00932E7E">
        <w:rPr>
          <w:rFonts w:ascii="Arial" w:hAnsi="Arial" w:cs="Arial"/>
          <w:i/>
          <w:iCs/>
          <w:sz w:val="20"/>
          <w:szCs w:val="20"/>
        </w:rPr>
        <w:t xml:space="preserve"> </w:t>
      </w:r>
      <w:r w:rsidRPr="00932E7E">
        <w:rPr>
          <w:rFonts w:ascii="Arial" w:hAnsi="Arial" w:cs="Arial"/>
          <w:iCs/>
          <w:sz w:val="20"/>
          <w:szCs w:val="20"/>
        </w:rPr>
        <w:t xml:space="preserve">são de </w:t>
      </w:r>
      <w:r w:rsidRPr="00932E7E">
        <w:rPr>
          <w:rFonts w:ascii="Arial" w:hAnsi="Arial" w:cs="Arial"/>
          <w:position w:val="-10"/>
          <w:sz w:val="20"/>
          <w:szCs w:val="20"/>
        </w:rPr>
        <w:object w:dxaOrig="780" w:dyaOrig="300">
          <v:shape id="_x0000_i1070" type="#_x0000_t75" style="width:39pt;height:15pt" o:ole="">
            <v:imagedata r:id="rId102" o:title=""/>
          </v:shape>
          <o:OLEObject Type="Embed" ProgID="Equation.DSMT4" ShapeID="_x0000_i1070" DrawAspect="Content" ObjectID="_1597854030" r:id="rId103"/>
        </w:object>
      </w:r>
      <w:r w:rsidRPr="00932E7E">
        <w:rPr>
          <w:rFonts w:ascii="Arial" w:hAnsi="Arial" w:cs="Arial"/>
          <w:sz w:val="20"/>
          <w:szCs w:val="20"/>
        </w:rPr>
        <w:t xml:space="preserve"> </w:t>
      </w:r>
      <w:r w:rsidRPr="00932E7E">
        <w:rPr>
          <w:rFonts w:ascii="Arial" w:hAnsi="Arial" w:cs="Arial"/>
          <w:position w:val="-10"/>
          <w:sz w:val="20"/>
          <w:szCs w:val="20"/>
        </w:rPr>
        <w:object w:dxaOrig="760" w:dyaOrig="300">
          <v:shape id="_x0000_i1071" type="#_x0000_t75" style="width:38.25pt;height:15pt" o:ole="">
            <v:imagedata r:id="rId104" o:title=""/>
          </v:shape>
          <o:OLEObject Type="Embed" ProgID="Equation.DSMT4" ShapeID="_x0000_i1071" DrawAspect="Content" ObjectID="_1597854031" r:id="rId105"/>
        </w:object>
      </w:r>
      <w:r w:rsidRPr="00932E7E">
        <w:rPr>
          <w:rFonts w:ascii="Arial" w:hAnsi="Arial" w:cs="Arial"/>
          <w:sz w:val="20"/>
          <w:szCs w:val="20"/>
        </w:rPr>
        <w:t xml:space="preserve"> e </w:t>
      </w:r>
      <w:r w:rsidRPr="00932E7E">
        <w:rPr>
          <w:rFonts w:ascii="Arial" w:hAnsi="Arial" w:cs="Arial"/>
          <w:position w:val="-10"/>
          <w:sz w:val="20"/>
          <w:szCs w:val="20"/>
        </w:rPr>
        <w:object w:dxaOrig="780" w:dyaOrig="300">
          <v:shape id="_x0000_i1072" type="#_x0000_t75" style="width:39pt;height:15pt" o:ole="">
            <v:imagedata r:id="rId106" o:title=""/>
          </v:shape>
          <o:OLEObject Type="Embed" ProgID="Equation.DSMT4" ShapeID="_x0000_i1072" DrawAspect="Content" ObjectID="_1597854032" r:id="rId107"/>
        </w:object>
      </w:r>
      <w:r w:rsidRPr="00932E7E">
        <w:rPr>
          <w:rFonts w:ascii="Arial" w:hAnsi="Arial" w:cs="Arial"/>
          <w:sz w:val="20"/>
          <w:szCs w:val="20"/>
        </w:rPr>
        <w:t xml:space="preserve"> respectivamente, e que cada um deles escolherá apenas um plano.</w:t>
      </w:r>
    </w:p>
    <w:p w:rsidR="00932E7E" w:rsidRDefault="00932E7E" w:rsidP="00932E7E">
      <w:pPr>
        <w:autoSpaceDE w:val="0"/>
        <w:autoSpaceDN w:val="0"/>
        <w:adjustRightInd w:val="0"/>
        <w:rPr>
          <w:rFonts w:ascii="Arial" w:hAnsi="Arial" w:cs="Arial"/>
          <w:iCs/>
          <w:sz w:val="20"/>
          <w:szCs w:val="20"/>
        </w:rPr>
      </w:pPr>
      <w:r w:rsidRPr="00932E7E">
        <w:rPr>
          <w:rFonts w:ascii="Arial" w:hAnsi="Arial" w:cs="Arial"/>
          <w:sz w:val="20"/>
          <w:szCs w:val="20"/>
        </w:rPr>
        <w:t xml:space="preserve">Com base nos dados do quadro, as escolhas dos planos com menores custos para os consumidores </w:t>
      </w:r>
      <w:r w:rsidRPr="00932E7E">
        <w:rPr>
          <w:rFonts w:ascii="Arial" w:hAnsi="Arial" w:cs="Arial"/>
          <w:position w:val="-10"/>
          <w:sz w:val="20"/>
          <w:szCs w:val="20"/>
        </w:rPr>
        <w:object w:dxaOrig="460" w:dyaOrig="300">
          <v:shape id="_x0000_i1073" type="#_x0000_t75" style="width:23.25pt;height:15pt" o:ole="">
            <v:imagedata r:id="rId108" o:title=""/>
          </v:shape>
          <o:OLEObject Type="Embed" ProgID="Equation.DSMT4" ShapeID="_x0000_i1073" DrawAspect="Content" ObjectID="_1597854033" r:id="rId109"/>
        </w:object>
      </w:r>
      <w:r w:rsidRPr="00932E7E">
        <w:rPr>
          <w:rFonts w:ascii="Arial" w:hAnsi="Arial" w:cs="Arial"/>
          <w:i/>
          <w:iCs/>
          <w:sz w:val="20"/>
          <w:szCs w:val="20"/>
        </w:rPr>
        <w:t xml:space="preserve"> </w:t>
      </w:r>
      <w:r w:rsidRPr="00932E7E">
        <w:rPr>
          <w:rFonts w:ascii="Arial" w:hAnsi="Arial" w:cs="Arial"/>
          <w:sz w:val="20"/>
          <w:szCs w:val="20"/>
        </w:rPr>
        <w:t xml:space="preserve">e </w:t>
      </w:r>
      <w:r w:rsidRPr="00932E7E">
        <w:rPr>
          <w:rFonts w:ascii="Arial" w:hAnsi="Arial" w:cs="Arial"/>
          <w:position w:val="-8"/>
          <w:sz w:val="20"/>
          <w:szCs w:val="20"/>
        </w:rPr>
        <w:object w:dxaOrig="240" w:dyaOrig="279">
          <v:shape id="_x0000_i1074" type="#_x0000_t75" style="width:12pt;height:14.25pt" o:ole="">
            <v:imagedata r:id="rId110" o:title=""/>
          </v:shape>
          <o:OLEObject Type="Embed" ProgID="Equation.DSMT4" ShapeID="_x0000_i1074" DrawAspect="Content" ObjectID="_1597854034" r:id="rId111"/>
        </w:object>
      </w:r>
      <w:r w:rsidRPr="00932E7E">
        <w:rPr>
          <w:rFonts w:ascii="Arial" w:hAnsi="Arial" w:cs="Arial"/>
          <w:iCs/>
          <w:sz w:val="20"/>
          <w:szCs w:val="20"/>
        </w:rPr>
        <w:t xml:space="preserve"> respectivamente, são</w:t>
      </w:r>
      <w:r>
        <w:rPr>
          <w:rFonts w:ascii="Arial" w:hAnsi="Arial" w:cs="Arial"/>
          <w:iCs/>
          <w:sz w:val="20"/>
          <w:szCs w:val="20"/>
        </w:rPr>
        <w:t>:</w:t>
      </w:r>
    </w:p>
    <w:p w:rsidR="00932E7E" w:rsidRPr="00932E7E" w:rsidRDefault="00932E7E" w:rsidP="00932E7E">
      <w:pPr>
        <w:autoSpaceDE w:val="0"/>
        <w:autoSpaceDN w:val="0"/>
        <w:adjustRightInd w:val="0"/>
        <w:rPr>
          <w:rFonts w:ascii="Arial" w:hAnsi="Arial" w:cs="Arial"/>
          <w:sz w:val="20"/>
          <w:szCs w:val="20"/>
        </w:rPr>
      </w:pPr>
      <w:r w:rsidRPr="00932E7E">
        <w:rPr>
          <w:rFonts w:ascii="Arial" w:hAnsi="Arial" w:cs="Arial"/>
          <w:sz w:val="20"/>
          <w:szCs w:val="20"/>
        </w:rPr>
        <w:t xml:space="preserve"> </w:t>
      </w:r>
    </w:p>
    <w:p w:rsidR="00932E7E" w:rsidRPr="00932E7E" w:rsidRDefault="00932E7E" w:rsidP="00932E7E">
      <w:pPr>
        <w:ind w:left="227" w:hanging="227"/>
        <w:rPr>
          <w:rFonts w:ascii="Arial" w:hAnsi="Arial" w:cs="Arial"/>
          <w:sz w:val="20"/>
          <w:szCs w:val="20"/>
          <w:lang w:val="en-US" w:eastAsia="zh-CN"/>
        </w:rPr>
      </w:pPr>
      <w:r w:rsidRPr="00932E7E">
        <w:rPr>
          <w:rFonts w:ascii="Arial" w:hAnsi="Arial" w:cs="Arial"/>
          <w:sz w:val="20"/>
          <w:szCs w:val="20"/>
          <w:lang w:eastAsia="zh-CN"/>
        </w:rPr>
        <w:t xml:space="preserve">a) </w:t>
      </w:r>
      <w:r w:rsidRPr="00932E7E">
        <w:rPr>
          <w:rFonts w:ascii="Arial" w:hAnsi="Arial" w:cs="Arial"/>
          <w:sz w:val="20"/>
          <w:szCs w:val="20"/>
        </w:rPr>
        <w:t xml:space="preserve">A, C e C. </w:t>
      </w:r>
      <w:r w:rsidRPr="00932E7E">
        <w:rPr>
          <w:rFonts w:ascii="Arial" w:hAnsi="Arial" w:cs="Arial"/>
          <w:sz w:val="20"/>
          <w:szCs w:val="20"/>
          <w:lang w:eastAsia="zh-CN"/>
        </w:rPr>
        <w:t xml:space="preserve">  </w:t>
      </w:r>
    </w:p>
    <w:p w:rsidR="00932E7E" w:rsidRPr="00932E7E" w:rsidRDefault="00932E7E" w:rsidP="00932E7E">
      <w:pPr>
        <w:ind w:left="227" w:hanging="227"/>
        <w:rPr>
          <w:rFonts w:ascii="Arial" w:hAnsi="Arial" w:cs="Arial"/>
          <w:sz w:val="20"/>
          <w:szCs w:val="20"/>
          <w:lang w:val="en-US" w:eastAsia="zh-CN"/>
        </w:rPr>
      </w:pPr>
      <w:r w:rsidRPr="00932E7E">
        <w:rPr>
          <w:rFonts w:ascii="Arial" w:hAnsi="Arial" w:cs="Arial"/>
          <w:sz w:val="20"/>
          <w:szCs w:val="20"/>
          <w:lang w:eastAsia="zh-CN"/>
        </w:rPr>
        <w:t xml:space="preserve">b) </w:t>
      </w:r>
      <w:r w:rsidRPr="00932E7E">
        <w:rPr>
          <w:rFonts w:ascii="Arial" w:hAnsi="Arial" w:cs="Arial"/>
          <w:sz w:val="20"/>
          <w:szCs w:val="20"/>
        </w:rPr>
        <w:t xml:space="preserve">A, B e D. </w:t>
      </w:r>
      <w:r w:rsidRPr="00932E7E">
        <w:rPr>
          <w:rFonts w:ascii="Arial" w:hAnsi="Arial" w:cs="Arial"/>
          <w:sz w:val="20"/>
          <w:szCs w:val="20"/>
          <w:lang w:eastAsia="zh-CN"/>
        </w:rPr>
        <w:t xml:space="preserve">  </w:t>
      </w:r>
    </w:p>
    <w:p w:rsidR="00932E7E" w:rsidRPr="00932E7E" w:rsidRDefault="00932E7E" w:rsidP="00932E7E">
      <w:pPr>
        <w:ind w:left="227" w:hanging="227"/>
        <w:rPr>
          <w:rFonts w:ascii="Arial" w:hAnsi="Arial" w:cs="Arial"/>
          <w:sz w:val="20"/>
          <w:szCs w:val="20"/>
          <w:lang w:val="en-US" w:eastAsia="zh-CN"/>
        </w:rPr>
      </w:pPr>
      <w:r w:rsidRPr="00932E7E">
        <w:rPr>
          <w:rFonts w:ascii="Arial" w:hAnsi="Arial" w:cs="Arial"/>
          <w:sz w:val="20"/>
          <w:szCs w:val="20"/>
          <w:lang w:eastAsia="zh-CN"/>
        </w:rPr>
        <w:t xml:space="preserve">c) </w:t>
      </w:r>
      <w:r w:rsidRPr="00932E7E">
        <w:rPr>
          <w:rFonts w:ascii="Arial" w:hAnsi="Arial" w:cs="Arial"/>
          <w:sz w:val="20"/>
          <w:szCs w:val="20"/>
        </w:rPr>
        <w:t xml:space="preserve">B, B e D. </w:t>
      </w:r>
      <w:r w:rsidRPr="00932E7E">
        <w:rPr>
          <w:rFonts w:ascii="Arial" w:hAnsi="Arial" w:cs="Arial"/>
          <w:sz w:val="20"/>
          <w:szCs w:val="20"/>
          <w:lang w:eastAsia="zh-CN"/>
        </w:rPr>
        <w:t xml:space="preserve">  </w:t>
      </w:r>
    </w:p>
    <w:p w:rsidR="00932E7E" w:rsidRPr="00932E7E" w:rsidRDefault="00932E7E" w:rsidP="00932E7E">
      <w:pPr>
        <w:ind w:left="227" w:hanging="227"/>
        <w:rPr>
          <w:rFonts w:ascii="Arial" w:hAnsi="Arial" w:cs="Arial"/>
          <w:sz w:val="20"/>
          <w:szCs w:val="20"/>
          <w:lang w:val="en-US" w:eastAsia="zh-CN"/>
        </w:rPr>
      </w:pPr>
      <w:r w:rsidRPr="00932E7E">
        <w:rPr>
          <w:rFonts w:ascii="Arial" w:hAnsi="Arial" w:cs="Arial"/>
          <w:sz w:val="20"/>
          <w:szCs w:val="20"/>
          <w:lang w:eastAsia="zh-CN"/>
        </w:rPr>
        <w:t xml:space="preserve">d) </w:t>
      </w:r>
      <w:r w:rsidRPr="00932E7E">
        <w:rPr>
          <w:rFonts w:ascii="Arial" w:hAnsi="Arial" w:cs="Arial"/>
          <w:sz w:val="20"/>
          <w:szCs w:val="20"/>
        </w:rPr>
        <w:t xml:space="preserve">B, C e C. </w:t>
      </w:r>
      <w:r w:rsidRPr="00932E7E">
        <w:rPr>
          <w:rFonts w:ascii="Arial" w:hAnsi="Arial" w:cs="Arial"/>
          <w:sz w:val="20"/>
          <w:szCs w:val="20"/>
          <w:lang w:eastAsia="zh-CN"/>
        </w:rPr>
        <w:t xml:space="preserve">  </w:t>
      </w:r>
    </w:p>
    <w:p w:rsidR="00932E7E" w:rsidRPr="00932E7E" w:rsidRDefault="00932E7E" w:rsidP="00932E7E">
      <w:pPr>
        <w:ind w:left="227" w:hanging="227"/>
        <w:rPr>
          <w:rFonts w:ascii="Arial" w:hAnsi="Arial" w:cs="Arial"/>
          <w:sz w:val="20"/>
          <w:szCs w:val="20"/>
          <w:lang w:val="en-US" w:eastAsia="zh-CN"/>
        </w:rPr>
      </w:pPr>
      <w:r w:rsidRPr="00932E7E">
        <w:rPr>
          <w:rFonts w:ascii="Arial" w:hAnsi="Arial" w:cs="Arial"/>
          <w:sz w:val="20"/>
          <w:szCs w:val="20"/>
          <w:lang w:eastAsia="zh-CN"/>
        </w:rPr>
        <w:t xml:space="preserve">e) </w:t>
      </w:r>
      <w:r w:rsidRPr="00932E7E">
        <w:rPr>
          <w:rFonts w:ascii="Arial" w:hAnsi="Arial" w:cs="Arial"/>
          <w:sz w:val="20"/>
          <w:szCs w:val="20"/>
        </w:rPr>
        <w:t xml:space="preserve">B, C e D. </w:t>
      </w:r>
      <w:r w:rsidRPr="00932E7E">
        <w:rPr>
          <w:rFonts w:ascii="Arial" w:hAnsi="Arial" w:cs="Arial"/>
          <w:sz w:val="20"/>
          <w:szCs w:val="20"/>
          <w:lang w:eastAsia="zh-CN"/>
        </w:rPr>
        <w:t xml:space="preserve">  </w:t>
      </w:r>
    </w:p>
    <w:p w:rsidR="00932E7E" w:rsidRPr="00932E7E" w:rsidRDefault="00932E7E" w:rsidP="00932E7E">
      <w:pPr>
        <w:rPr>
          <w:rFonts w:ascii="Arial" w:hAnsi="Arial" w:cs="Arial"/>
          <w:sz w:val="20"/>
          <w:szCs w:val="20"/>
          <w:lang w:eastAsia="zh-CN"/>
        </w:rPr>
      </w:pPr>
      <w:r w:rsidRPr="00932E7E">
        <w:rPr>
          <w:rFonts w:ascii="Arial" w:hAnsi="Arial" w:cs="Arial"/>
          <w:sz w:val="20"/>
          <w:szCs w:val="20"/>
          <w:lang w:eastAsia="zh-CN"/>
        </w:rPr>
        <w:t xml:space="preserve"> </w:t>
      </w:r>
      <w:r w:rsidRPr="00932E7E">
        <w:rPr>
          <w:rFonts w:ascii="Arial" w:hAnsi="Arial" w:cs="Arial"/>
          <w:sz w:val="20"/>
          <w:szCs w:val="20"/>
          <w:lang w:val="en-US" w:eastAsia="zh-CN"/>
        </w:rPr>
        <w:t xml:space="preserve"> </w:t>
      </w:r>
    </w:p>
    <w:p w:rsidR="00932E7E" w:rsidRPr="00932E7E" w:rsidRDefault="00932E7E" w:rsidP="00932E7E">
      <w:pPr>
        <w:autoSpaceDE w:val="0"/>
        <w:autoSpaceDN w:val="0"/>
        <w:adjustRightInd w:val="0"/>
        <w:rPr>
          <w:rFonts w:ascii="Arial" w:hAnsi="Arial" w:cs="Arial"/>
          <w:sz w:val="20"/>
          <w:szCs w:val="20"/>
        </w:rPr>
      </w:pPr>
      <w:r w:rsidRPr="00932E7E">
        <w:rPr>
          <w:rFonts w:ascii="Arial" w:hAnsi="Arial" w:cs="Arial"/>
          <w:sz w:val="20"/>
          <w:szCs w:val="20"/>
          <w:lang w:eastAsia="zh-CN"/>
        </w:rPr>
        <w:t>5</w:t>
      </w:r>
      <w:r w:rsidRPr="00932E7E">
        <w:rPr>
          <w:rFonts w:ascii="Arial" w:hAnsi="Arial" w:cs="Arial"/>
          <w:b/>
          <w:sz w:val="20"/>
          <w:szCs w:val="20"/>
          <w:lang w:eastAsia="zh-CN"/>
        </w:rPr>
        <w:t>.</w:t>
      </w:r>
      <w:r w:rsidRPr="00932E7E">
        <w:rPr>
          <w:rFonts w:ascii="Arial" w:hAnsi="Arial" w:cs="Arial"/>
          <w:sz w:val="20"/>
          <w:szCs w:val="20"/>
          <w:lang w:eastAsia="zh-CN"/>
        </w:rPr>
        <w:t xml:space="preserve"> (Enem PPL 2017)</w:t>
      </w:r>
      <w:proofErr w:type="gramStart"/>
      <w:r w:rsidRPr="00932E7E">
        <w:rPr>
          <w:rFonts w:ascii="Arial" w:hAnsi="Arial" w:cs="Arial"/>
          <w:sz w:val="20"/>
          <w:szCs w:val="20"/>
          <w:lang w:eastAsia="zh-CN"/>
        </w:rPr>
        <w:t xml:space="preserve">  </w:t>
      </w:r>
      <w:proofErr w:type="gramEnd"/>
      <w:r w:rsidRPr="00932E7E">
        <w:rPr>
          <w:rFonts w:ascii="Arial" w:hAnsi="Arial" w:cs="Arial"/>
          <w:sz w:val="20"/>
          <w:szCs w:val="20"/>
        </w:rPr>
        <w:t xml:space="preserve">Em um mês, uma loja de eletrônicos começa a obter lucro já na primeira semana. O gráfico representa o lucro </w:t>
      </w:r>
      <w:r w:rsidRPr="00932E7E">
        <w:rPr>
          <w:rFonts w:ascii="Arial" w:hAnsi="Arial" w:cs="Arial"/>
          <w:position w:val="-10"/>
          <w:sz w:val="20"/>
          <w:szCs w:val="20"/>
        </w:rPr>
        <w:object w:dxaOrig="320" w:dyaOrig="300">
          <v:shape id="_x0000_i1075" type="#_x0000_t75" style="width:15.75pt;height:15pt" o:ole="">
            <v:imagedata r:id="rId112" o:title=""/>
          </v:shape>
          <o:OLEObject Type="Embed" ProgID="Equation.DSMT4" ShapeID="_x0000_i1075" DrawAspect="Content" ObjectID="_1597854035" r:id="rId113"/>
        </w:object>
      </w:r>
      <w:r w:rsidRPr="00932E7E">
        <w:rPr>
          <w:rFonts w:ascii="Arial" w:hAnsi="Arial" w:cs="Arial"/>
          <w:sz w:val="20"/>
          <w:szCs w:val="20"/>
        </w:rPr>
        <w:t xml:space="preserve"> dessa loja desde o início do mês até o dia 20. Mas esse comportamento se estende até o último dia, o dia 30.</w:t>
      </w:r>
    </w:p>
    <w:p w:rsidR="00932E7E" w:rsidRPr="00932E7E" w:rsidRDefault="00932E7E" w:rsidP="00932E7E">
      <w:pPr>
        <w:autoSpaceDE w:val="0"/>
        <w:autoSpaceDN w:val="0"/>
        <w:adjustRightInd w:val="0"/>
        <w:rPr>
          <w:rFonts w:ascii="Arial" w:hAnsi="Arial" w:cs="Arial"/>
          <w:sz w:val="20"/>
          <w:szCs w:val="20"/>
          <w:shd w:val="clear" w:color="auto" w:fill="FFFFFF"/>
        </w:rPr>
      </w:pPr>
    </w:p>
    <w:p w:rsidR="00932E7E" w:rsidRPr="00932E7E" w:rsidRDefault="00932E7E" w:rsidP="00932E7E">
      <w:pPr>
        <w:autoSpaceDE w:val="0"/>
        <w:autoSpaceDN w:val="0"/>
        <w:adjustRightInd w:val="0"/>
        <w:rPr>
          <w:rFonts w:ascii="Arial" w:hAnsi="Arial" w:cs="Arial"/>
          <w:sz w:val="20"/>
          <w:szCs w:val="20"/>
          <w:shd w:val="clear" w:color="auto" w:fill="FFFFFF"/>
        </w:rPr>
      </w:pPr>
      <w:r w:rsidRPr="00932E7E">
        <w:rPr>
          <w:rFonts w:ascii="Arial" w:hAnsi="Arial" w:cs="Arial"/>
          <w:noProof/>
          <w:sz w:val="20"/>
          <w:szCs w:val="20"/>
          <w:shd w:val="clear" w:color="auto" w:fill="FFFFFF"/>
        </w:rPr>
        <w:drawing>
          <wp:inline distT="0" distB="0" distL="0" distR="0">
            <wp:extent cx="2447925" cy="1971675"/>
            <wp:effectExtent l="0" t="0" r="9525" b="9525"/>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3"/>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2447925" cy="1971675"/>
                    </a:xfrm>
                    <a:prstGeom prst="rect">
                      <a:avLst/>
                    </a:prstGeom>
                    <a:noFill/>
                    <a:ln>
                      <a:noFill/>
                    </a:ln>
                  </pic:spPr>
                </pic:pic>
              </a:graphicData>
            </a:graphic>
          </wp:inline>
        </w:drawing>
      </w:r>
    </w:p>
    <w:p w:rsidR="00932E7E" w:rsidRPr="00932E7E" w:rsidRDefault="00932E7E" w:rsidP="00932E7E">
      <w:pPr>
        <w:autoSpaceDE w:val="0"/>
        <w:autoSpaceDN w:val="0"/>
        <w:adjustRightInd w:val="0"/>
        <w:rPr>
          <w:rFonts w:ascii="Arial" w:hAnsi="Arial" w:cs="Arial"/>
          <w:sz w:val="20"/>
          <w:szCs w:val="20"/>
        </w:rPr>
      </w:pPr>
    </w:p>
    <w:p w:rsidR="00932E7E" w:rsidRPr="00932E7E" w:rsidRDefault="00932E7E" w:rsidP="00932E7E">
      <w:pPr>
        <w:autoSpaceDE w:val="0"/>
        <w:autoSpaceDN w:val="0"/>
        <w:adjustRightInd w:val="0"/>
        <w:rPr>
          <w:rFonts w:ascii="Arial" w:hAnsi="Arial" w:cs="Arial"/>
          <w:sz w:val="20"/>
          <w:szCs w:val="20"/>
        </w:rPr>
      </w:pPr>
      <w:r w:rsidRPr="00932E7E">
        <w:rPr>
          <w:rFonts w:ascii="Arial" w:hAnsi="Arial" w:cs="Arial"/>
          <w:sz w:val="20"/>
          <w:szCs w:val="20"/>
        </w:rPr>
        <w:t xml:space="preserve">A representação algébrica do lucro </w:t>
      </w:r>
      <w:r w:rsidRPr="00932E7E">
        <w:rPr>
          <w:rFonts w:ascii="Arial" w:hAnsi="Arial" w:cs="Arial"/>
          <w:position w:val="-10"/>
          <w:sz w:val="20"/>
          <w:szCs w:val="20"/>
        </w:rPr>
        <w:object w:dxaOrig="320" w:dyaOrig="300">
          <v:shape id="_x0000_i1076" type="#_x0000_t75" style="width:15.75pt;height:15pt" o:ole="">
            <v:imagedata r:id="rId115" o:title=""/>
          </v:shape>
          <o:OLEObject Type="Embed" ProgID="Equation.DSMT4" ShapeID="_x0000_i1076" DrawAspect="Content" ObjectID="_1597854036" r:id="rId116"/>
        </w:object>
      </w:r>
      <w:r w:rsidRPr="00932E7E">
        <w:rPr>
          <w:rFonts w:ascii="Arial" w:hAnsi="Arial" w:cs="Arial"/>
          <w:sz w:val="20"/>
          <w:szCs w:val="20"/>
        </w:rPr>
        <w:t xml:space="preserve"> em função do tempo </w:t>
      </w:r>
      <w:r w:rsidRPr="00932E7E">
        <w:rPr>
          <w:rFonts w:ascii="Arial" w:hAnsi="Arial" w:cs="Arial"/>
          <w:position w:val="-10"/>
          <w:sz w:val="20"/>
          <w:szCs w:val="20"/>
        </w:rPr>
        <w:object w:dxaOrig="279" w:dyaOrig="300">
          <v:shape id="_x0000_i1077" type="#_x0000_t75" style="width:14.25pt;height:15pt" o:ole="">
            <v:imagedata r:id="rId117" o:title=""/>
          </v:shape>
          <o:OLEObject Type="Embed" ProgID="Equation.DSMT4" ShapeID="_x0000_i1077" DrawAspect="Content" ObjectID="_1597854037" r:id="rId118"/>
        </w:object>
      </w:r>
      <w:r w:rsidRPr="00932E7E">
        <w:rPr>
          <w:rFonts w:ascii="Arial" w:hAnsi="Arial" w:cs="Arial"/>
          <w:sz w:val="20"/>
          <w:szCs w:val="20"/>
        </w:rPr>
        <w:t xml:space="preserve"> é</w:t>
      </w:r>
      <w:r>
        <w:rPr>
          <w:rFonts w:ascii="Arial" w:hAnsi="Arial" w:cs="Arial"/>
          <w:sz w:val="20"/>
          <w:szCs w:val="20"/>
        </w:rPr>
        <w:t>:</w:t>
      </w:r>
      <w:r w:rsidRPr="00932E7E">
        <w:rPr>
          <w:rFonts w:ascii="Arial" w:hAnsi="Arial" w:cs="Arial"/>
          <w:sz w:val="20"/>
          <w:szCs w:val="20"/>
        </w:rPr>
        <w:t xml:space="preserve"> </w:t>
      </w:r>
    </w:p>
    <w:p w:rsidR="00932E7E" w:rsidRPr="0099174E" w:rsidRDefault="00932E7E" w:rsidP="00932E7E">
      <w:pPr>
        <w:ind w:left="227" w:hanging="227"/>
        <w:rPr>
          <w:rFonts w:ascii="Arial" w:hAnsi="Arial" w:cs="Arial"/>
          <w:sz w:val="20"/>
          <w:szCs w:val="20"/>
          <w:lang w:eastAsia="zh-CN"/>
        </w:rPr>
      </w:pPr>
      <w:r w:rsidRPr="00932E7E">
        <w:rPr>
          <w:rFonts w:ascii="Arial" w:hAnsi="Arial" w:cs="Arial"/>
          <w:sz w:val="20"/>
          <w:szCs w:val="20"/>
          <w:lang w:eastAsia="zh-CN"/>
        </w:rPr>
        <w:t xml:space="preserve">a) </w:t>
      </w:r>
      <w:r w:rsidRPr="00932E7E">
        <w:rPr>
          <w:rFonts w:ascii="Arial" w:hAnsi="Arial" w:cs="Arial"/>
          <w:position w:val="-10"/>
          <w:sz w:val="20"/>
          <w:szCs w:val="20"/>
        </w:rPr>
        <w:object w:dxaOrig="1579" w:dyaOrig="300">
          <v:shape id="_x0000_i1078" type="#_x0000_t75" style="width:78.75pt;height:15pt" o:ole="">
            <v:imagedata r:id="rId119" o:title=""/>
          </v:shape>
          <o:OLEObject Type="Embed" ProgID="Equation.DSMT4" ShapeID="_x0000_i1078" DrawAspect="Content" ObjectID="_1597854038" r:id="rId120"/>
        </w:object>
      </w:r>
      <w:proofErr w:type="gramStart"/>
      <w:r w:rsidRPr="00932E7E">
        <w:rPr>
          <w:rFonts w:ascii="Arial" w:hAnsi="Arial" w:cs="Arial"/>
          <w:sz w:val="20"/>
          <w:szCs w:val="20"/>
        </w:rPr>
        <w:t xml:space="preserve"> </w:t>
      </w:r>
      <w:r w:rsidRPr="00932E7E">
        <w:rPr>
          <w:rFonts w:ascii="Arial" w:hAnsi="Arial" w:cs="Arial"/>
          <w:sz w:val="20"/>
          <w:szCs w:val="20"/>
          <w:lang w:eastAsia="zh-CN"/>
        </w:rPr>
        <w:t xml:space="preserve">  </w:t>
      </w:r>
    </w:p>
    <w:p w:rsidR="00932E7E" w:rsidRPr="0099174E" w:rsidRDefault="00932E7E" w:rsidP="00932E7E">
      <w:pPr>
        <w:ind w:left="227" w:hanging="227"/>
        <w:rPr>
          <w:rFonts w:ascii="Arial" w:hAnsi="Arial" w:cs="Arial"/>
          <w:sz w:val="20"/>
          <w:szCs w:val="20"/>
          <w:lang w:eastAsia="zh-CN"/>
        </w:rPr>
      </w:pPr>
      <w:proofErr w:type="gramEnd"/>
      <w:r w:rsidRPr="00932E7E">
        <w:rPr>
          <w:rFonts w:ascii="Arial" w:hAnsi="Arial" w:cs="Arial"/>
          <w:sz w:val="20"/>
          <w:szCs w:val="20"/>
          <w:lang w:eastAsia="zh-CN"/>
        </w:rPr>
        <w:t xml:space="preserve">b) </w:t>
      </w:r>
      <w:r w:rsidRPr="00932E7E">
        <w:rPr>
          <w:rFonts w:ascii="Arial" w:hAnsi="Arial" w:cs="Arial"/>
          <w:position w:val="-10"/>
          <w:sz w:val="20"/>
          <w:szCs w:val="20"/>
        </w:rPr>
        <w:object w:dxaOrig="1579" w:dyaOrig="300">
          <v:shape id="_x0000_i1079" type="#_x0000_t75" style="width:78.75pt;height:15pt" o:ole="">
            <v:imagedata r:id="rId121" o:title=""/>
          </v:shape>
          <o:OLEObject Type="Embed" ProgID="Equation.DSMT4" ShapeID="_x0000_i1079" DrawAspect="Content" ObjectID="_1597854039" r:id="rId122"/>
        </w:object>
      </w:r>
      <w:proofErr w:type="gramStart"/>
      <w:r w:rsidRPr="00932E7E">
        <w:rPr>
          <w:rFonts w:ascii="Arial" w:hAnsi="Arial" w:cs="Arial"/>
          <w:sz w:val="20"/>
          <w:szCs w:val="20"/>
        </w:rPr>
        <w:t xml:space="preserve"> </w:t>
      </w:r>
      <w:r w:rsidRPr="00932E7E">
        <w:rPr>
          <w:rFonts w:ascii="Arial" w:hAnsi="Arial" w:cs="Arial"/>
          <w:sz w:val="20"/>
          <w:szCs w:val="20"/>
          <w:lang w:eastAsia="zh-CN"/>
        </w:rPr>
        <w:t xml:space="preserve">  </w:t>
      </w:r>
    </w:p>
    <w:p w:rsidR="00932E7E" w:rsidRPr="0099174E" w:rsidRDefault="00932E7E" w:rsidP="00932E7E">
      <w:pPr>
        <w:ind w:left="227" w:hanging="227"/>
        <w:rPr>
          <w:rFonts w:ascii="Arial" w:hAnsi="Arial" w:cs="Arial"/>
          <w:sz w:val="20"/>
          <w:szCs w:val="20"/>
          <w:lang w:eastAsia="zh-CN"/>
        </w:rPr>
      </w:pPr>
      <w:proofErr w:type="gramEnd"/>
      <w:r w:rsidRPr="00932E7E">
        <w:rPr>
          <w:rFonts w:ascii="Arial" w:hAnsi="Arial" w:cs="Arial"/>
          <w:sz w:val="20"/>
          <w:szCs w:val="20"/>
          <w:lang w:eastAsia="zh-CN"/>
        </w:rPr>
        <w:t xml:space="preserve">c) </w:t>
      </w:r>
      <w:r w:rsidRPr="00932E7E">
        <w:rPr>
          <w:rFonts w:ascii="Arial" w:hAnsi="Arial" w:cs="Arial"/>
          <w:position w:val="-10"/>
          <w:sz w:val="20"/>
          <w:szCs w:val="20"/>
        </w:rPr>
        <w:object w:dxaOrig="999" w:dyaOrig="300">
          <v:shape id="_x0000_i1080" type="#_x0000_t75" style="width:50.25pt;height:15pt" o:ole="">
            <v:imagedata r:id="rId123" o:title=""/>
          </v:shape>
          <o:OLEObject Type="Embed" ProgID="Equation.DSMT4" ShapeID="_x0000_i1080" DrawAspect="Content" ObjectID="_1597854040" r:id="rId124"/>
        </w:object>
      </w:r>
      <w:proofErr w:type="gramStart"/>
      <w:r w:rsidRPr="00932E7E">
        <w:rPr>
          <w:rFonts w:ascii="Arial" w:hAnsi="Arial" w:cs="Arial"/>
          <w:sz w:val="20"/>
          <w:szCs w:val="20"/>
        </w:rPr>
        <w:t xml:space="preserve"> </w:t>
      </w:r>
      <w:r w:rsidRPr="00932E7E">
        <w:rPr>
          <w:rFonts w:ascii="Arial" w:hAnsi="Arial" w:cs="Arial"/>
          <w:sz w:val="20"/>
          <w:szCs w:val="20"/>
          <w:lang w:eastAsia="zh-CN"/>
        </w:rPr>
        <w:t xml:space="preserve">  </w:t>
      </w:r>
    </w:p>
    <w:p w:rsidR="00932E7E" w:rsidRPr="0099174E" w:rsidRDefault="00932E7E" w:rsidP="00932E7E">
      <w:pPr>
        <w:ind w:left="227" w:hanging="227"/>
        <w:rPr>
          <w:rFonts w:ascii="Arial" w:hAnsi="Arial" w:cs="Arial"/>
          <w:sz w:val="20"/>
          <w:szCs w:val="20"/>
          <w:lang w:eastAsia="zh-CN"/>
        </w:rPr>
      </w:pPr>
      <w:proofErr w:type="gramEnd"/>
      <w:r w:rsidRPr="00932E7E">
        <w:rPr>
          <w:rFonts w:ascii="Arial" w:hAnsi="Arial" w:cs="Arial"/>
          <w:sz w:val="20"/>
          <w:szCs w:val="20"/>
          <w:lang w:eastAsia="zh-CN"/>
        </w:rPr>
        <w:lastRenderedPageBreak/>
        <w:t xml:space="preserve">d) </w:t>
      </w:r>
      <w:r w:rsidRPr="00932E7E">
        <w:rPr>
          <w:rFonts w:ascii="Arial" w:hAnsi="Arial" w:cs="Arial"/>
          <w:position w:val="-10"/>
          <w:sz w:val="20"/>
          <w:szCs w:val="20"/>
        </w:rPr>
        <w:object w:dxaOrig="1680" w:dyaOrig="300">
          <v:shape id="_x0000_i1081" type="#_x0000_t75" style="width:84pt;height:15pt" o:ole="">
            <v:imagedata r:id="rId125" o:title=""/>
          </v:shape>
          <o:OLEObject Type="Embed" ProgID="Equation.DSMT4" ShapeID="_x0000_i1081" DrawAspect="Content" ObjectID="_1597854041" r:id="rId126"/>
        </w:object>
      </w:r>
      <w:proofErr w:type="gramStart"/>
      <w:r w:rsidRPr="00932E7E">
        <w:rPr>
          <w:rFonts w:ascii="Arial" w:hAnsi="Arial" w:cs="Arial"/>
          <w:sz w:val="20"/>
          <w:szCs w:val="20"/>
        </w:rPr>
        <w:t xml:space="preserve"> </w:t>
      </w:r>
      <w:r w:rsidRPr="00932E7E">
        <w:rPr>
          <w:rFonts w:ascii="Arial" w:hAnsi="Arial" w:cs="Arial"/>
          <w:sz w:val="20"/>
          <w:szCs w:val="20"/>
          <w:lang w:eastAsia="zh-CN"/>
        </w:rPr>
        <w:t xml:space="preserve">  </w:t>
      </w:r>
    </w:p>
    <w:p w:rsidR="00932E7E" w:rsidRPr="0099174E" w:rsidRDefault="00932E7E" w:rsidP="00932E7E">
      <w:pPr>
        <w:ind w:left="227" w:hanging="227"/>
        <w:rPr>
          <w:rFonts w:ascii="Arial" w:hAnsi="Arial" w:cs="Arial"/>
          <w:sz w:val="20"/>
          <w:szCs w:val="20"/>
          <w:lang w:eastAsia="zh-CN"/>
        </w:rPr>
      </w:pPr>
      <w:proofErr w:type="gramEnd"/>
      <w:r w:rsidRPr="00932E7E">
        <w:rPr>
          <w:rFonts w:ascii="Arial" w:hAnsi="Arial" w:cs="Arial"/>
          <w:sz w:val="20"/>
          <w:szCs w:val="20"/>
          <w:lang w:eastAsia="zh-CN"/>
        </w:rPr>
        <w:t xml:space="preserve">e) </w:t>
      </w:r>
      <w:r w:rsidRPr="00932E7E">
        <w:rPr>
          <w:rFonts w:ascii="Arial" w:hAnsi="Arial" w:cs="Arial"/>
          <w:position w:val="-10"/>
          <w:sz w:val="20"/>
          <w:szCs w:val="20"/>
        </w:rPr>
        <w:object w:dxaOrig="1700" w:dyaOrig="300">
          <v:shape id="_x0000_i1082" type="#_x0000_t75" style="width:84.75pt;height:15pt" o:ole="">
            <v:imagedata r:id="rId127" o:title=""/>
          </v:shape>
          <o:OLEObject Type="Embed" ProgID="Equation.DSMT4" ShapeID="_x0000_i1082" DrawAspect="Content" ObjectID="_1597854042" r:id="rId128"/>
        </w:object>
      </w:r>
      <w:proofErr w:type="gramStart"/>
      <w:r w:rsidRPr="00932E7E">
        <w:rPr>
          <w:rFonts w:ascii="Arial" w:hAnsi="Arial" w:cs="Arial"/>
          <w:sz w:val="20"/>
          <w:szCs w:val="20"/>
        </w:rPr>
        <w:t xml:space="preserve"> </w:t>
      </w:r>
      <w:r w:rsidRPr="00932E7E">
        <w:rPr>
          <w:rFonts w:ascii="Arial" w:hAnsi="Arial" w:cs="Arial"/>
          <w:sz w:val="20"/>
          <w:szCs w:val="20"/>
          <w:lang w:eastAsia="zh-CN"/>
        </w:rPr>
        <w:t xml:space="preserve">  </w:t>
      </w:r>
    </w:p>
    <w:p w:rsidR="00932E7E" w:rsidRPr="00932E7E" w:rsidRDefault="00932E7E" w:rsidP="00932E7E">
      <w:pPr>
        <w:rPr>
          <w:rFonts w:ascii="Arial" w:hAnsi="Arial" w:cs="Arial"/>
          <w:sz w:val="20"/>
          <w:szCs w:val="20"/>
          <w:lang w:eastAsia="zh-CN"/>
        </w:rPr>
      </w:pPr>
      <w:proofErr w:type="gramEnd"/>
      <w:r w:rsidRPr="00932E7E">
        <w:rPr>
          <w:rFonts w:ascii="Arial" w:hAnsi="Arial" w:cs="Arial"/>
          <w:sz w:val="20"/>
          <w:szCs w:val="20"/>
          <w:lang w:eastAsia="zh-CN"/>
        </w:rPr>
        <w:t xml:space="preserve"> </w:t>
      </w:r>
      <w:r w:rsidRPr="0099174E">
        <w:rPr>
          <w:rFonts w:ascii="Arial" w:hAnsi="Arial" w:cs="Arial"/>
          <w:sz w:val="20"/>
          <w:szCs w:val="20"/>
          <w:lang w:eastAsia="zh-CN"/>
        </w:rPr>
        <w:t xml:space="preserve"> </w:t>
      </w:r>
    </w:p>
    <w:p w:rsidR="00932E7E" w:rsidRPr="00932E7E" w:rsidRDefault="00932E7E" w:rsidP="00932E7E">
      <w:pPr>
        <w:autoSpaceDE w:val="0"/>
        <w:autoSpaceDN w:val="0"/>
        <w:adjustRightInd w:val="0"/>
        <w:rPr>
          <w:rFonts w:ascii="Arial" w:hAnsi="Arial" w:cs="Arial"/>
          <w:sz w:val="20"/>
          <w:szCs w:val="20"/>
        </w:rPr>
      </w:pPr>
      <w:r w:rsidRPr="00932E7E">
        <w:rPr>
          <w:rFonts w:ascii="Arial" w:hAnsi="Arial" w:cs="Arial"/>
          <w:sz w:val="20"/>
          <w:szCs w:val="20"/>
          <w:lang w:eastAsia="zh-CN"/>
        </w:rPr>
        <w:t>6</w:t>
      </w:r>
      <w:r w:rsidRPr="00932E7E">
        <w:rPr>
          <w:rFonts w:ascii="Arial" w:hAnsi="Arial" w:cs="Arial"/>
          <w:b/>
          <w:sz w:val="20"/>
          <w:szCs w:val="20"/>
          <w:lang w:eastAsia="zh-CN"/>
        </w:rPr>
        <w:t>.</w:t>
      </w:r>
      <w:r w:rsidRPr="00932E7E">
        <w:rPr>
          <w:rFonts w:ascii="Arial" w:hAnsi="Arial" w:cs="Arial"/>
          <w:sz w:val="20"/>
          <w:szCs w:val="20"/>
          <w:lang w:eastAsia="zh-CN"/>
        </w:rPr>
        <w:t xml:space="preserve"> (Enem PPL 2017)</w:t>
      </w:r>
      <w:proofErr w:type="gramStart"/>
      <w:r w:rsidRPr="00932E7E">
        <w:rPr>
          <w:rFonts w:ascii="Arial" w:hAnsi="Arial" w:cs="Arial"/>
          <w:sz w:val="20"/>
          <w:szCs w:val="20"/>
          <w:lang w:eastAsia="zh-CN"/>
        </w:rPr>
        <w:t xml:space="preserve">  </w:t>
      </w:r>
      <w:proofErr w:type="gramEnd"/>
      <w:r w:rsidRPr="00932E7E">
        <w:rPr>
          <w:rFonts w:ascii="Arial" w:hAnsi="Arial" w:cs="Arial"/>
          <w:sz w:val="20"/>
          <w:szCs w:val="20"/>
        </w:rPr>
        <w:t xml:space="preserve">Um sistema de depreciação linear, estabelecendo que após </w:t>
      </w:r>
      <w:r w:rsidRPr="00932E7E">
        <w:rPr>
          <w:rFonts w:ascii="Arial" w:hAnsi="Arial" w:cs="Arial"/>
          <w:position w:val="-6"/>
          <w:sz w:val="20"/>
          <w:szCs w:val="20"/>
        </w:rPr>
        <w:object w:dxaOrig="279" w:dyaOrig="260">
          <v:shape id="_x0000_i1083" type="#_x0000_t75" style="width:14.25pt;height:12.75pt" o:ole="">
            <v:imagedata r:id="rId129" o:title=""/>
          </v:shape>
          <o:OLEObject Type="Embed" ProgID="Equation.DSMT4" ShapeID="_x0000_i1083" DrawAspect="Content" ObjectID="_1597854043" r:id="rId130"/>
        </w:object>
      </w:r>
      <w:r w:rsidRPr="00932E7E">
        <w:rPr>
          <w:rFonts w:ascii="Arial" w:hAnsi="Arial" w:cs="Arial"/>
          <w:sz w:val="20"/>
          <w:szCs w:val="20"/>
        </w:rPr>
        <w:t xml:space="preserve"> anos o valor monetário de um bem será zero, é usado nas declarações de imposto de renda de alguns países. O gráfico ilustra essa situação.</w:t>
      </w:r>
    </w:p>
    <w:p w:rsidR="00932E7E" w:rsidRPr="00932E7E" w:rsidRDefault="00932E7E" w:rsidP="00932E7E">
      <w:pPr>
        <w:widowControl w:val="0"/>
        <w:autoSpaceDE w:val="0"/>
        <w:autoSpaceDN w:val="0"/>
        <w:adjustRightInd w:val="0"/>
        <w:rPr>
          <w:rFonts w:ascii="Arial" w:hAnsi="Arial" w:cs="Arial"/>
          <w:sz w:val="20"/>
          <w:szCs w:val="20"/>
          <w:shd w:val="clear" w:color="auto" w:fill="FFFFFF"/>
        </w:rPr>
      </w:pPr>
    </w:p>
    <w:p w:rsidR="00932E7E" w:rsidRPr="00932E7E" w:rsidRDefault="00932E7E" w:rsidP="00932E7E">
      <w:pPr>
        <w:widowControl w:val="0"/>
        <w:autoSpaceDE w:val="0"/>
        <w:autoSpaceDN w:val="0"/>
        <w:adjustRightInd w:val="0"/>
        <w:rPr>
          <w:rFonts w:ascii="Arial" w:hAnsi="Arial" w:cs="Arial"/>
          <w:sz w:val="20"/>
          <w:szCs w:val="20"/>
          <w:shd w:val="clear" w:color="auto" w:fill="FFFFFF"/>
        </w:rPr>
      </w:pPr>
      <w:r w:rsidRPr="00932E7E">
        <w:rPr>
          <w:rFonts w:ascii="Arial" w:hAnsi="Arial" w:cs="Arial"/>
          <w:noProof/>
          <w:sz w:val="20"/>
          <w:szCs w:val="20"/>
          <w:shd w:val="clear" w:color="auto" w:fill="FFFFFF"/>
        </w:rPr>
        <w:drawing>
          <wp:inline distT="0" distB="0" distL="0" distR="0">
            <wp:extent cx="2124075" cy="1352550"/>
            <wp:effectExtent l="0" t="0" r="9525"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2"/>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124075" cy="1352550"/>
                    </a:xfrm>
                    <a:prstGeom prst="rect">
                      <a:avLst/>
                    </a:prstGeom>
                    <a:noFill/>
                    <a:ln>
                      <a:noFill/>
                    </a:ln>
                  </pic:spPr>
                </pic:pic>
              </a:graphicData>
            </a:graphic>
          </wp:inline>
        </w:drawing>
      </w:r>
    </w:p>
    <w:p w:rsidR="00932E7E" w:rsidRPr="00932E7E" w:rsidRDefault="00932E7E" w:rsidP="00932E7E">
      <w:pPr>
        <w:widowControl w:val="0"/>
        <w:autoSpaceDE w:val="0"/>
        <w:autoSpaceDN w:val="0"/>
        <w:adjustRightInd w:val="0"/>
        <w:rPr>
          <w:rFonts w:ascii="Arial" w:hAnsi="Arial" w:cs="Arial"/>
          <w:sz w:val="20"/>
          <w:szCs w:val="20"/>
        </w:rPr>
      </w:pPr>
    </w:p>
    <w:p w:rsidR="00932E7E" w:rsidRPr="00932E7E" w:rsidRDefault="00932E7E" w:rsidP="00932E7E">
      <w:pPr>
        <w:autoSpaceDE w:val="0"/>
        <w:autoSpaceDN w:val="0"/>
        <w:adjustRightInd w:val="0"/>
        <w:rPr>
          <w:rFonts w:ascii="Arial" w:hAnsi="Arial" w:cs="Arial"/>
          <w:sz w:val="20"/>
          <w:szCs w:val="20"/>
        </w:rPr>
      </w:pPr>
      <w:r w:rsidRPr="00932E7E">
        <w:rPr>
          <w:rFonts w:ascii="Arial" w:hAnsi="Arial" w:cs="Arial"/>
          <w:sz w:val="20"/>
          <w:szCs w:val="20"/>
        </w:rPr>
        <w:t xml:space="preserve">Uma pessoa adquiriu dois bens, </w:t>
      </w:r>
      <w:r w:rsidRPr="00932E7E">
        <w:rPr>
          <w:rFonts w:ascii="Arial" w:hAnsi="Arial" w:cs="Arial"/>
          <w:position w:val="-4"/>
          <w:sz w:val="20"/>
          <w:szCs w:val="20"/>
        </w:rPr>
        <w:object w:dxaOrig="220" w:dyaOrig="240">
          <v:shape id="_x0000_i1084" type="#_x0000_t75" style="width:11.25pt;height:12pt" o:ole="">
            <v:imagedata r:id="rId132" o:title=""/>
          </v:shape>
          <o:OLEObject Type="Embed" ProgID="Equation.DSMT4" ShapeID="_x0000_i1084" DrawAspect="Content" ObjectID="_1597854044" r:id="rId133"/>
        </w:object>
      </w:r>
      <w:r w:rsidRPr="00932E7E">
        <w:rPr>
          <w:rFonts w:ascii="Arial" w:hAnsi="Arial" w:cs="Arial"/>
          <w:sz w:val="20"/>
          <w:szCs w:val="20"/>
        </w:rPr>
        <w:t xml:space="preserve"> e </w:t>
      </w:r>
      <w:r w:rsidRPr="00932E7E">
        <w:rPr>
          <w:rFonts w:ascii="Arial" w:hAnsi="Arial" w:cs="Arial"/>
          <w:position w:val="-8"/>
          <w:sz w:val="20"/>
          <w:szCs w:val="20"/>
        </w:rPr>
        <w:object w:dxaOrig="240" w:dyaOrig="279">
          <v:shape id="_x0000_i1085" type="#_x0000_t75" style="width:12pt;height:14.25pt" o:ole="">
            <v:imagedata r:id="rId134" o:title=""/>
          </v:shape>
          <o:OLEObject Type="Embed" ProgID="Equation.DSMT4" ShapeID="_x0000_i1085" DrawAspect="Content" ObjectID="_1597854045" r:id="rId135"/>
        </w:object>
      </w:r>
      <w:r w:rsidRPr="00932E7E">
        <w:rPr>
          <w:rFonts w:ascii="Arial" w:hAnsi="Arial" w:cs="Arial"/>
          <w:sz w:val="20"/>
          <w:szCs w:val="20"/>
        </w:rPr>
        <w:t xml:space="preserve"> pagando </w:t>
      </w:r>
      <w:r w:rsidRPr="00932E7E">
        <w:rPr>
          <w:rFonts w:ascii="Arial" w:hAnsi="Arial" w:cs="Arial"/>
          <w:position w:val="-6"/>
          <w:sz w:val="20"/>
          <w:szCs w:val="20"/>
        </w:rPr>
        <w:object w:dxaOrig="560" w:dyaOrig="260">
          <v:shape id="_x0000_i1086" type="#_x0000_t75" style="width:27.75pt;height:12.75pt" o:ole="">
            <v:imagedata r:id="rId136" o:title=""/>
          </v:shape>
          <o:OLEObject Type="Embed" ProgID="Equation.DSMT4" ShapeID="_x0000_i1086" DrawAspect="Content" ObjectID="_1597854046" r:id="rId137"/>
        </w:object>
      </w:r>
      <w:r w:rsidRPr="00932E7E">
        <w:rPr>
          <w:rFonts w:ascii="Arial" w:hAnsi="Arial" w:cs="Arial"/>
          <w:sz w:val="20"/>
          <w:szCs w:val="20"/>
        </w:rPr>
        <w:t xml:space="preserve"> e </w:t>
      </w:r>
      <w:r w:rsidRPr="00932E7E">
        <w:rPr>
          <w:rFonts w:ascii="Arial" w:hAnsi="Arial" w:cs="Arial"/>
          <w:position w:val="-6"/>
          <w:sz w:val="20"/>
          <w:szCs w:val="20"/>
        </w:rPr>
        <w:object w:dxaOrig="400" w:dyaOrig="260">
          <v:shape id="_x0000_i1087" type="#_x0000_t75" style="width:20.25pt;height:12.75pt" o:ole="">
            <v:imagedata r:id="rId138" o:title=""/>
          </v:shape>
          <o:OLEObject Type="Embed" ProgID="Equation.DSMT4" ShapeID="_x0000_i1087" DrawAspect="Content" ObjectID="_1597854047" r:id="rId139"/>
        </w:object>
      </w:r>
      <w:r w:rsidRPr="00932E7E">
        <w:rPr>
          <w:rFonts w:ascii="Arial" w:hAnsi="Arial" w:cs="Arial"/>
          <w:sz w:val="20"/>
          <w:szCs w:val="20"/>
        </w:rPr>
        <w:t xml:space="preserve"> dólares, respectivamente.</w:t>
      </w:r>
    </w:p>
    <w:p w:rsidR="00932E7E" w:rsidRPr="00932E7E" w:rsidRDefault="00932E7E" w:rsidP="00932E7E">
      <w:pPr>
        <w:autoSpaceDE w:val="0"/>
        <w:autoSpaceDN w:val="0"/>
        <w:adjustRightInd w:val="0"/>
        <w:rPr>
          <w:rFonts w:ascii="Arial" w:hAnsi="Arial" w:cs="Arial"/>
          <w:sz w:val="20"/>
          <w:szCs w:val="20"/>
        </w:rPr>
      </w:pPr>
    </w:p>
    <w:p w:rsidR="00932E7E" w:rsidRPr="00932E7E" w:rsidRDefault="00932E7E" w:rsidP="00932E7E">
      <w:pPr>
        <w:autoSpaceDE w:val="0"/>
        <w:autoSpaceDN w:val="0"/>
        <w:adjustRightInd w:val="0"/>
        <w:rPr>
          <w:rFonts w:ascii="Arial" w:hAnsi="Arial" w:cs="Arial"/>
          <w:sz w:val="20"/>
          <w:szCs w:val="20"/>
        </w:rPr>
      </w:pPr>
      <w:r w:rsidRPr="00932E7E">
        <w:rPr>
          <w:rFonts w:ascii="Arial" w:hAnsi="Arial" w:cs="Arial"/>
          <w:sz w:val="20"/>
          <w:szCs w:val="20"/>
        </w:rPr>
        <w:t xml:space="preserve">Considerando as informações dadas, após </w:t>
      </w:r>
      <w:r w:rsidRPr="00932E7E">
        <w:rPr>
          <w:rFonts w:ascii="Arial" w:hAnsi="Arial" w:cs="Arial"/>
          <w:position w:val="-6"/>
          <w:sz w:val="20"/>
          <w:szCs w:val="20"/>
        </w:rPr>
        <w:object w:dxaOrig="180" w:dyaOrig="260">
          <v:shape id="_x0000_i1088" type="#_x0000_t75" style="width:9pt;height:12.75pt" o:ole="">
            <v:imagedata r:id="rId140" o:title=""/>
          </v:shape>
          <o:OLEObject Type="Embed" ProgID="Equation.DSMT4" ShapeID="_x0000_i1088" DrawAspect="Content" ObjectID="_1597854048" r:id="rId141"/>
        </w:object>
      </w:r>
      <w:r w:rsidRPr="00932E7E">
        <w:rPr>
          <w:rFonts w:ascii="Arial" w:hAnsi="Arial" w:cs="Arial"/>
          <w:sz w:val="20"/>
          <w:szCs w:val="20"/>
        </w:rPr>
        <w:t xml:space="preserve"> anos, qual será a diferença entre os valores monetários, em dólar, desses bens? </w:t>
      </w:r>
    </w:p>
    <w:p w:rsidR="00932E7E" w:rsidRPr="0099174E" w:rsidRDefault="00932E7E" w:rsidP="00932E7E">
      <w:pPr>
        <w:ind w:left="227" w:hanging="227"/>
        <w:rPr>
          <w:rFonts w:ascii="Arial" w:hAnsi="Arial" w:cs="Arial"/>
          <w:sz w:val="20"/>
          <w:szCs w:val="20"/>
          <w:lang w:eastAsia="zh-CN"/>
        </w:rPr>
      </w:pPr>
      <w:r w:rsidRPr="00932E7E">
        <w:rPr>
          <w:rFonts w:ascii="Arial" w:hAnsi="Arial" w:cs="Arial"/>
          <w:sz w:val="20"/>
          <w:szCs w:val="20"/>
          <w:lang w:eastAsia="zh-CN"/>
        </w:rPr>
        <w:t xml:space="preserve">a) </w:t>
      </w:r>
      <w:r w:rsidRPr="00932E7E">
        <w:rPr>
          <w:rFonts w:ascii="Arial" w:hAnsi="Arial" w:cs="Arial"/>
          <w:position w:val="-6"/>
          <w:sz w:val="20"/>
          <w:szCs w:val="20"/>
        </w:rPr>
        <w:object w:dxaOrig="300" w:dyaOrig="255">
          <v:shape id="_x0000_i1089" type="#_x0000_t75" style="width:15pt;height:12.75pt" o:ole="">
            <v:imagedata r:id="rId142" o:title=""/>
          </v:shape>
          <o:OLEObject Type="Embed" ProgID="Equation.DSMT4" ShapeID="_x0000_i1089" DrawAspect="Content" ObjectID="_1597854049" r:id="rId143"/>
        </w:object>
      </w:r>
      <w:proofErr w:type="gramStart"/>
      <w:r w:rsidRPr="00932E7E">
        <w:rPr>
          <w:rFonts w:ascii="Arial" w:hAnsi="Arial" w:cs="Arial"/>
          <w:sz w:val="20"/>
          <w:szCs w:val="20"/>
        </w:rPr>
        <w:t xml:space="preserve"> </w:t>
      </w:r>
      <w:r w:rsidRPr="00932E7E">
        <w:rPr>
          <w:rFonts w:ascii="Arial" w:hAnsi="Arial" w:cs="Arial"/>
          <w:sz w:val="20"/>
          <w:szCs w:val="20"/>
          <w:lang w:eastAsia="zh-CN"/>
        </w:rPr>
        <w:t xml:space="preserve">  </w:t>
      </w:r>
    </w:p>
    <w:p w:rsidR="00932E7E" w:rsidRPr="0099174E" w:rsidRDefault="00932E7E" w:rsidP="00932E7E">
      <w:pPr>
        <w:ind w:left="227" w:hanging="227"/>
        <w:rPr>
          <w:rFonts w:ascii="Arial" w:hAnsi="Arial" w:cs="Arial"/>
          <w:sz w:val="20"/>
          <w:szCs w:val="20"/>
          <w:lang w:eastAsia="zh-CN"/>
        </w:rPr>
      </w:pPr>
      <w:proofErr w:type="gramEnd"/>
      <w:r w:rsidRPr="00932E7E">
        <w:rPr>
          <w:rFonts w:ascii="Arial" w:hAnsi="Arial" w:cs="Arial"/>
          <w:sz w:val="20"/>
          <w:szCs w:val="20"/>
          <w:lang w:eastAsia="zh-CN"/>
        </w:rPr>
        <w:t xml:space="preserve">b) </w:t>
      </w:r>
      <w:r w:rsidRPr="00932E7E">
        <w:rPr>
          <w:rFonts w:ascii="Arial" w:hAnsi="Arial" w:cs="Arial"/>
          <w:position w:val="-6"/>
          <w:sz w:val="20"/>
          <w:szCs w:val="20"/>
        </w:rPr>
        <w:object w:dxaOrig="300" w:dyaOrig="255">
          <v:shape id="_x0000_i1090" type="#_x0000_t75" style="width:15pt;height:12.75pt" o:ole="">
            <v:imagedata r:id="rId144" o:title=""/>
          </v:shape>
          <o:OLEObject Type="Embed" ProgID="Equation.DSMT4" ShapeID="_x0000_i1090" DrawAspect="Content" ObjectID="_1597854050" r:id="rId145"/>
        </w:object>
      </w:r>
      <w:proofErr w:type="gramStart"/>
      <w:r w:rsidRPr="00932E7E">
        <w:rPr>
          <w:rFonts w:ascii="Arial" w:hAnsi="Arial" w:cs="Arial"/>
          <w:sz w:val="20"/>
          <w:szCs w:val="20"/>
        </w:rPr>
        <w:t xml:space="preserve"> </w:t>
      </w:r>
      <w:r w:rsidRPr="00932E7E">
        <w:rPr>
          <w:rFonts w:ascii="Arial" w:hAnsi="Arial" w:cs="Arial"/>
          <w:sz w:val="20"/>
          <w:szCs w:val="20"/>
          <w:lang w:eastAsia="zh-CN"/>
        </w:rPr>
        <w:t xml:space="preserve">  </w:t>
      </w:r>
    </w:p>
    <w:p w:rsidR="00932E7E" w:rsidRPr="0099174E" w:rsidRDefault="00932E7E" w:rsidP="00932E7E">
      <w:pPr>
        <w:ind w:left="227" w:hanging="227"/>
        <w:rPr>
          <w:rFonts w:ascii="Arial" w:hAnsi="Arial" w:cs="Arial"/>
          <w:sz w:val="20"/>
          <w:szCs w:val="20"/>
          <w:lang w:eastAsia="zh-CN"/>
        </w:rPr>
      </w:pPr>
      <w:proofErr w:type="gramEnd"/>
      <w:r w:rsidRPr="00932E7E">
        <w:rPr>
          <w:rFonts w:ascii="Arial" w:hAnsi="Arial" w:cs="Arial"/>
          <w:sz w:val="20"/>
          <w:szCs w:val="20"/>
          <w:lang w:eastAsia="zh-CN"/>
        </w:rPr>
        <w:t xml:space="preserve">c) </w:t>
      </w:r>
      <w:r w:rsidRPr="00932E7E">
        <w:rPr>
          <w:rFonts w:ascii="Arial" w:hAnsi="Arial" w:cs="Arial"/>
          <w:position w:val="-6"/>
          <w:sz w:val="20"/>
          <w:szCs w:val="20"/>
        </w:rPr>
        <w:object w:dxaOrig="300" w:dyaOrig="255">
          <v:shape id="_x0000_i1091" type="#_x0000_t75" style="width:15pt;height:12.75pt" o:ole="">
            <v:imagedata r:id="rId146" o:title=""/>
          </v:shape>
          <o:OLEObject Type="Embed" ProgID="Equation.DSMT4" ShapeID="_x0000_i1091" DrawAspect="Content" ObjectID="_1597854051" r:id="rId147"/>
        </w:object>
      </w:r>
      <w:proofErr w:type="gramStart"/>
      <w:r w:rsidRPr="00932E7E">
        <w:rPr>
          <w:rFonts w:ascii="Arial" w:hAnsi="Arial" w:cs="Arial"/>
          <w:sz w:val="20"/>
          <w:szCs w:val="20"/>
        </w:rPr>
        <w:t xml:space="preserve"> </w:t>
      </w:r>
      <w:r w:rsidRPr="00932E7E">
        <w:rPr>
          <w:rFonts w:ascii="Arial" w:hAnsi="Arial" w:cs="Arial"/>
          <w:sz w:val="20"/>
          <w:szCs w:val="20"/>
          <w:lang w:eastAsia="zh-CN"/>
        </w:rPr>
        <w:t xml:space="preserve">  </w:t>
      </w:r>
    </w:p>
    <w:p w:rsidR="00932E7E" w:rsidRPr="0099174E" w:rsidRDefault="00932E7E" w:rsidP="00932E7E">
      <w:pPr>
        <w:ind w:left="227" w:hanging="227"/>
        <w:rPr>
          <w:rFonts w:ascii="Arial" w:hAnsi="Arial" w:cs="Arial"/>
          <w:sz w:val="20"/>
          <w:szCs w:val="20"/>
          <w:lang w:eastAsia="zh-CN"/>
        </w:rPr>
      </w:pPr>
      <w:proofErr w:type="gramEnd"/>
      <w:r w:rsidRPr="00932E7E">
        <w:rPr>
          <w:rFonts w:ascii="Arial" w:hAnsi="Arial" w:cs="Arial"/>
          <w:sz w:val="20"/>
          <w:szCs w:val="20"/>
          <w:lang w:eastAsia="zh-CN"/>
        </w:rPr>
        <w:t xml:space="preserve">d) </w:t>
      </w:r>
      <w:r w:rsidRPr="00932E7E">
        <w:rPr>
          <w:rFonts w:ascii="Arial" w:hAnsi="Arial" w:cs="Arial"/>
          <w:position w:val="-6"/>
          <w:sz w:val="20"/>
          <w:szCs w:val="20"/>
        </w:rPr>
        <w:object w:dxaOrig="420" w:dyaOrig="255">
          <v:shape id="_x0000_i1092" type="#_x0000_t75" style="width:21pt;height:12.75pt" o:ole="">
            <v:imagedata r:id="rId148" o:title=""/>
          </v:shape>
          <o:OLEObject Type="Embed" ProgID="Equation.DSMT4" ShapeID="_x0000_i1092" DrawAspect="Content" ObjectID="_1597854052" r:id="rId149"/>
        </w:object>
      </w:r>
      <w:proofErr w:type="gramStart"/>
      <w:r w:rsidRPr="00932E7E">
        <w:rPr>
          <w:rFonts w:ascii="Arial" w:hAnsi="Arial" w:cs="Arial"/>
          <w:sz w:val="20"/>
          <w:szCs w:val="20"/>
        </w:rPr>
        <w:t xml:space="preserve"> </w:t>
      </w:r>
      <w:r w:rsidRPr="00932E7E">
        <w:rPr>
          <w:rFonts w:ascii="Arial" w:hAnsi="Arial" w:cs="Arial"/>
          <w:sz w:val="20"/>
          <w:szCs w:val="20"/>
          <w:lang w:eastAsia="zh-CN"/>
        </w:rPr>
        <w:t xml:space="preserve">  </w:t>
      </w:r>
    </w:p>
    <w:p w:rsidR="00932E7E" w:rsidRPr="0099174E" w:rsidRDefault="00932E7E" w:rsidP="00932E7E">
      <w:pPr>
        <w:ind w:left="227" w:hanging="227"/>
        <w:rPr>
          <w:rFonts w:ascii="Arial" w:hAnsi="Arial" w:cs="Arial"/>
          <w:sz w:val="20"/>
          <w:szCs w:val="20"/>
          <w:lang w:eastAsia="zh-CN"/>
        </w:rPr>
      </w:pPr>
      <w:proofErr w:type="gramEnd"/>
      <w:r w:rsidRPr="00932E7E">
        <w:rPr>
          <w:rFonts w:ascii="Arial" w:hAnsi="Arial" w:cs="Arial"/>
          <w:sz w:val="20"/>
          <w:szCs w:val="20"/>
          <w:lang w:eastAsia="zh-CN"/>
        </w:rPr>
        <w:t xml:space="preserve">e) </w:t>
      </w:r>
      <w:r w:rsidRPr="00932E7E">
        <w:rPr>
          <w:rFonts w:ascii="Arial" w:hAnsi="Arial" w:cs="Arial"/>
          <w:position w:val="-6"/>
          <w:sz w:val="20"/>
          <w:szCs w:val="20"/>
        </w:rPr>
        <w:object w:dxaOrig="405" w:dyaOrig="255">
          <v:shape id="_x0000_i1093" type="#_x0000_t75" style="width:20.25pt;height:12.75pt" o:ole="">
            <v:imagedata r:id="rId150" o:title=""/>
          </v:shape>
          <o:OLEObject Type="Embed" ProgID="Equation.DSMT4" ShapeID="_x0000_i1093" DrawAspect="Content" ObjectID="_1597854053" r:id="rId151"/>
        </w:object>
      </w:r>
      <w:proofErr w:type="gramStart"/>
      <w:r w:rsidRPr="00932E7E">
        <w:rPr>
          <w:rFonts w:ascii="Arial" w:hAnsi="Arial" w:cs="Arial"/>
          <w:sz w:val="20"/>
          <w:szCs w:val="20"/>
        </w:rPr>
        <w:t xml:space="preserve"> </w:t>
      </w:r>
      <w:r w:rsidRPr="00932E7E">
        <w:rPr>
          <w:rFonts w:ascii="Arial" w:hAnsi="Arial" w:cs="Arial"/>
          <w:sz w:val="20"/>
          <w:szCs w:val="20"/>
          <w:lang w:eastAsia="zh-CN"/>
        </w:rPr>
        <w:t xml:space="preserve">  </w:t>
      </w:r>
    </w:p>
    <w:p w:rsidR="00932E7E" w:rsidRPr="00932E7E" w:rsidRDefault="00932E7E" w:rsidP="00932E7E">
      <w:pPr>
        <w:rPr>
          <w:rFonts w:ascii="Arial" w:hAnsi="Arial" w:cs="Arial"/>
          <w:sz w:val="20"/>
          <w:szCs w:val="20"/>
          <w:lang w:eastAsia="zh-CN"/>
        </w:rPr>
      </w:pPr>
      <w:proofErr w:type="gramEnd"/>
      <w:r w:rsidRPr="00932E7E">
        <w:rPr>
          <w:rFonts w:ascii="Arial" w:hAnsi="Arial" w:cs="Arial"/>
          <w:sz w:val="20"/>
          <w:szCs w:val="20"/>
          <w:lang w:eastAsia="zh-CN"/>
        </w:rPr>
        <w:t xml:space="preserve"> </w:t>
      </w:r>
      <w:r w:rsidRPr="0099174E">
        <w:rPr>
          <w:rFonts w:ascii="Arial" w:hAnsi="Arial" w:cs="Arial"/>
          <w:sz w:val="20"/>
          <w:szCs w:val="20"/>
          <w:lang w:eastAsia="zh-CN"/>
        </w:rPr>
        <w:t xml:space="preserve"> </w:t>
      </w:r>
    </w:p>
    <w:p w:rsidR="00932E7E" w:rsidRPr="00932E7E" w:rsidRDefault="00932E7E" w:rsidP="00932E7E">
      <w:pPr>
        <w:autoSpaceDE w:val="0"/>
        <w:autoSpaceDN w:val="0"/>
        <w:adjustRightInd w:val="0"/>
        <w:rPr>
          <w:rFonts w:ascii="Arial" w:hAnsi="Arial" w:cs="Arial"/>
          <w:sz w:val="20"/>
          <w:szCs w:val="20"/>
        </w:rPr>
      </w:pPr>
      <w:r w:rsidRPr="00932E7E">
        <w:rPr>
          <w:rFonts w:ascii="Arial" w:hAnsi="Arial" w:cs="Arial"/>
          <w:sz w:val="20"/>
          <w:szCs w:val="20"/>
          <w:lang w:eastAsia="zh-CN"/>
        </w:rPr>
        <w:t>7</w:t>
      </w:r>
      <w:r w:rsidRPr="00932E7E">
        <w:rPr>
          <w:rFonts w:ascii="Arial" w:hAnsi="Arial" w:cs="Arial"/>
          <w:b/>
          <w:sz w:val="20"/>
          <w:szCs w:val="20"/>
          <w:lang w:eastAsia="zh-CN"/>
        </w:rPr>
        <w:t>.</w:t>
      </w:r>
      <w:r w:rsidRPr="00932E7E">
        <w:rPr>
          <w:rFonts w:ascii="Arial" w:hAnsi="Arial" w:cs="Arial"/>
          <w:sz w:val="20"/>
          <w:szCs w:val="20"/>
          <w:lang w:eastAsia="zh-CN"/>
        </w:rPr>
        <w:t xml:space="preserve"> (Enem PPL 2017)</w:t>
      </w:r>
      <w:proofErr w:type="gramStart"/>
      <w:r w:rsidRPr="00932E7E">
        <w:rPr>
          <w:rFonts w:ascii="Arial" w:hAnsi="Arial" w:cs="Arial"/>
          <w:sz w:val="20"/>
          <w:szCs w:val="20"/>
          <w:lang w:eastAsia="zh-CN"/>
        </w:rPr>
        <w:t xml:space="preserve">  </w:t>
      </w:r>
      <w:proofErr w:type="gramEnd"/>
      <w:r w:rsidRPr="00932E7E">
        <w:rPr>
          <w:rFonts w:ascii="Arial" w:hAnsi="Arial" w:cs="Arial"/>
          <w:sz w:val="20"/>
          <w:szCs w:val="20"/>
        </w:rPr>
        <w:t>Ao abrir um negócio, um microempresário descreveu suas vendas, em milhares de reais (unidade monetária brasileira), durante os dois primeiros anos. No primeiro ano, suas vendas cresceram de modo linear. Posteriormente, ele decidiu investir em propaganda, o que fez suas vendas crescerem de modo exponencial.</w:t>
      </w:r>
    </w:p>
    <w:p w:rsidR="00932E7E" w:rsidRPr="00932E7E" w:rsidRDefault="00932E7E" w:rsidP="00932E7E">
      <w:pPr>
        <w:autoSpaceDE w:val="0"/>
        <w:autoSpaceDN w:val="0"/>
        <w:adjustRightInd w:val="0"/>
        <w:rPr>
          <w:rFonts w:ascii="Arial" w:hAnsi="Arial" w:cs="Arial"/>
          <w:sz w:val="20"/>
          <w:szCs w:val="20"/>
        </w:rPr>
      </w:pPr>
    </w:p>
    <w:p w:rsidR="00932E7E" w:rsidRPr="00932E7E" w:rsidRDefault="00932E7E" w:rsidP="00932E7E">
      <w:pPr>
        <w:autoSpaceDE w:val="0"/>
        <w:autoSpaceDN w:val="0"/>
        <w:adjustRightInd w:val="0"/>
        <w:rPr>
          <w:rFonts w:ascii="Arial" w:hAnsi="Arial" w:cs="Arial"/>
          <w:sz w:val="20"/>
          <w:szCs w:val="20"/>
        </w:rPr>
      </w:pPr>
      <w:r w:rsidRPr="00932E7E">
        <w:rPr>
          <w:rFonts w:ascii="Arial" w:hAnsi="Arial" w:cs="Arial"/>
          <w:sz w:val="20"/>
          <w:szCs w:val="20"/>
        </w:rPr>
        <w:t xml:space="preserve">Qual é o gráfico que melhor descreve as vendas em função do tempo? </w:t>
      </w:r>
    </w:p>
    <w:p w:rsidR="00932E7E" w:rsidRPr="00932E7E" w:rsidRDefault="00932E7E" w:rsidP="00932E7E">
      <w:pPr>
        <w:ind w:left="227" w:hanging="227"/>
        <w:rPr>
          <w:rFonts w:ascii="Arial" w:hAnsi="Arial" w:cs="Arial"/>
          <w:sz w:val="20"/>
          <w:szCs w:val="20"/>
          <w:lang w:val="en-US" w:eastAsia="zh-CN"/>
        </w:rPr>
      </w:pPr>
      <w:r w:rsidRPr="00932E7E">
        <w:rPr>
          <w:rFonts w:ascii="Arial" w:hAnsi="Arial" w:cs="Arial"/>
          <w:sz w:val="20"/>
          <w:szCs w:val="20"/>
          <w:lang w:eastAsia="zh-CN"/>
        </w:rPr>
        <w:t xml:space="preserve">a) </w:t>
      </w:r>
      <w:r w:rsidRPr="00932E7E">
        <w:rPr>
          <w:rFonts w:ascii="Arial" w:hAnsi="Arial" w:cs="Arial"/>
          <w:noProof/>
          <w:sz w:val="20"/>
          <w:szCs w:val="20"/>
          <w:shd w:val="clear" w:color="auto" w:fill="FFFFFF"/>
        </w:rPr>
        <w:drawing>
          <wp:inline distT="0" distB="0" distL="0" distR="0">
            <wp:extent cx="2028825" cy="1495425"/>
            <wp:effectExtent l="0" t="0" r="9525" b="9525"/>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3"/>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2028825" cy="1495425"/>
                    </a:xfrm>
                    <a:prstGeom prst="rect">
                      <a:avLst/>
                    </a:prstGeom>
                    <a:noFill/>
                    <a:ln>
                      <a:noFill/>
                    </a:ln>
                  </pic:spPr>
                </pic:pic>
              </a:graphicData>
            </a:graphic>
          </wp:inline>
        </w:drawing>
      </w:r>
      <w:r w:rsidRPr="00932E7E">
        <w:rPr>
          <w:rFonts w:ascii="Arial" w:hAnsi="Arial" w:cs="Arial"/>
          <w:sz w:val="20"/>
          <w:szCs w:val="20"/>
          <w:shd w:val="clear" w:color="auto" w:fill="FFFFFF"/>
        </w:rPr>
        <w:t xml:space="preserve"> </w:t>
      </w:r>
      <w:r w:rsidRPr="00932E7E">
        <w:rPr>
          <w:rFonts w:ascii="Arial" w:hAnsi="Arial" w:cs="Arial"/>
          <w:sz w:val="20"/>
          <w:szCs w:val="20"/>
          <w:lang w:eastAsia="zh-CN"/>
        </w:rPr>
        <w:t xml:space="preserve">  </w:t>
      </w:r>
    </w:p>
    <w:p w:rsidR="00932E7E" w:rsidRPr="00932E7E" w:rsidRDefault="00932E7E" w:rsidP="00932E7E">
      <w:pPr>
        <w:ind w:left="227" w:hanging="227"/>
        <w:rPr>
          <w:rFonts w:ascii="Arial" w:hAnsi="Arial" w:cs="Arial"/>
          <w:sz w:val="20"/>
          <w:szCs w:val="20"/>
          <w:lang w:val="en-US" w:eastAsia="zh-CN"/>
        </w:rPr>
      </w:pPr>
      <w:r w:rsidRPr="00932E7E">
        <w:rPr>
          <w:rFonts w:ascii="Arial" w:hAnsi="Arial" w:cs="Arial"/>
          <w:sz w:val="20"/>
          <w:szCs w:val="20"/>
          <w:lang w:eastAsia="zh-CN"/>
        </w:rPr>
        <w:t xml:space="preserve">b) </w:t>
      </w:r>
      <w:r w:rsidRPr="00932E7E">
        <w:rPr>
          <w:rFonts w:ascii="Arial" w:hAnsi="Arial" w:cs="Arial"/>
          <w:noProof/>
          <w:sz w:val="20"/>
          <w:szCs w:val="20"/>
          <w:shd w:val="clear" w:color="auto" w:fill="FFFFFF"/>
        </w:rPr>
        <w:drawing>
          <wp:inline distT="0" distB="0" distL="0" distR="0">
            <wp:extent cx="2028825" cy="1504950"/>
            <wp:effectExtent l="0" t="0" r="9525"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4"/>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2028825" cy="1504950"/>
                    </a:xfrm>
                    <a:prstGeom prst="rect">
                      <a:avLst/>
                    </a:prstGeom>
                    <a:noFill/>
                    <a:ln>
                      <a:noFill/>
                    </a:ln>
                  </pic:spPr>
                </pic:pic>
              </a:graphicData>
            </a:graphic>
          </wp:inline>
        </w:drawing>
      </w:r>
      <w:r w:rsidRPr="00932E7E">
        <w:rPr>
          <w:rFonts w:ascii="Arial" w:hAnsi="Arial" w:cs="Arial"/>
          <w:sz w:val="20"/>
          <w:szCs w:val="20"/>
          <w:shd w:val="clear" w:color="auto" w:fill="FFFFFF"/>
        </w:rPr>
        <w:t xml:space="preserve"> </w:t>
      </w:r>
      <w:r w:rsidRPr="00932E7E">
        <w:rPr>
          <w:rFonts w:ascii="Arial" w:hAnsi="Arial" w:cs="Arial"/>
          <w:sz w:val="20"/>
          <w:szCs w:val="20"/>
          <w:lang w:eastAsia="zh-CN"/>
        </w:rPr>
        <w:t xml:space="preserve">  </w:t>
      </w:r>
    </w:p>
    <w:p w:rsidR="00932E7E" w:rsidRPr="00932E7E" w:rsidRDefault="00932E7E" w:rsidP="00932E7E">
      <w:pPr>
        <w:ind w:left="227" w:hanging="227"/>
        <w:rPr>
          <w:rFonts w:ascii="Arial" w:hAnsi="Arial" w:cs="Arial"/>
          <w:sz w:val="20"/>
          <w:szCs w:val="20"/>
          <w:lang w:val="en-US" w:eastAsia="zh-CN"/>
        </w:rPr>
      </w:pPr>
      <w:r w:rsidRPr="00932E7E">
        <w:rPr>
          <w:rFonts w:ascii="Arial" w:hAnsi="Arial" w:cs="Arial"/>
          <w:sz w:val="20"/>
          <w:szCs w:val="20"/>
          <w:lang w:eastAsia="zh-CN"/>
        </w:rPr>
        <w:lastRenderedPageBreak/>
        <w:t xml:space="preserve">c) </w:t>
      </w:r>
      <w:r w:rsidRPr="00932E7E">
        <w:rPr>
          <w:rFonts w:ascii="Arial" w:hAnsi="Arial" w:cs="Arial"/>
          <w:noProof/>
          <w:sz w:val="20"/>
          <w:szCs w:val="20"/>
          <w:shd w:val="clear" w:color="auto" w:fill="FFFFFF"/>
        </w:rPr>
        <w:drawing>
          <wp:inline distT="0" distB="0" distL="0" distR="0">
            <wp:extent cx="2028825" cy="1504950"/>
            <wp:effectExtent l="0" t="0" r="9525"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5"/>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2028825" cy="1504950"/>
                    </a:xfrm>
                    <a:prstGeom prst="rect">
                      <a:avLst/>
                    </a:prstGeom>
                    <a:noFill/>
                    <a:ln>
                      <a:noFill/>
                    </a:ln>
                  </pic:spPr>
                </pic:pic>
              </a:graphicData>
            </a:graphic>
          </wp:inline>
        </w:drawing>
      </w:r>
      <w:r w:rsidRPr="00932E7E">
        <w:rPr>
          <w:rFonts w:ascii="Arial" w:hAnsi="Arial" w:cs="Arial"/>
          <w:sz w:val="20"/>
          <w:szCs w:val="20"/>
          <w:shd w:val="clear" w:color="auto" w:fill="FFFFFF"/>
        </w:rPr>
        <w:t xml:space="preserve"> </w:t>
      </w:r>
      <w:r w:rsidRPr="00932E7E">
        <w:rPr>
          <w:rFonts w:ascii="Arial" w:hAnsi="Arial" w:cs="Arial"/>
          <w:sz w:val="20"/>
          <w:szCs w:val="20"/>
          <w:lang w:eastAsia="zh-CN"/>
        </w:rPr>
        <w:t xml:space="preserve">  </w:t>
      </w:r>
    </w:p>
    <w:p w:rsidR="00932E7E" w:rsidRPr="00932E7E" w:rsidRDefault="00932E7E" w:rsidP="00932E7E">
      <w:pPr>
        <w:ind w:left="227" w:hanging="227"/>
        <w:rPr>
          <w:rFonts w:ascii="Arial" w:hAnsi="Arial" w:cs="Arial"/>
          <w:sz w:val="20"/>
          <w:szCs w:val="20"/>
          <w:lang w:val="en-US" w:eastAsia="zh-CN"/>
        </w:rPr>
      </w:pPr>
      <w:r w:rsidRPr="00932E7E">
        <w:rPr>
          <w:rFonts w:ascii="Arial" w:hAnsi="Arial" w:cs="Arial"/>
          <w:sz w:val="20"/>
          <w:szCs w:val="20"/>
          <w:lang w:eastAsia="zh-CN"/>
        </w:rPr>
        <w:t xml:space="preserve">d) </w:t>
      </w:r>
      <w:r w:rsidRPr="00932E7E">
        <w:rPr>
          <w:rFonts w:ascii="Arial" w:hAnsi="Arial" w:cs="Arial"/>
          <w:noProof/>
          <w:sz w:val="20"/>
          <w:szCs w:val="20"/>
          <w:shd w:val="clear" w:color="auto" w:fill="FFFFFF"/>
        </w:rPr>
        <w:drawing>
          <wp:inline distT="0" distB="0" distL="0" distR="0">
            <wp:extent cx="2028825" cy="1504950"/>
            <wp:effectExtent l="0" t="0" r="9525"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6"/>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2028825" cy="1504950"/>
                    </a:xfrm>
                    <a:prstGeom prst="rect">
                      <a:avLst/>
                    </a:prstGeom>
                    <a:noFill/>
                    <a:ln>
                      <a:noFill/>
                    </a:ln>
                  </pic:spPr>
                </pic:pic>
              </a:graphicData>
            </a:graphic>
          </wp:inline>
        </w:drawing>
      </w:r>
      <w:r w:rsidRPr="00932E7E">
        <w:rPr>
          <w:rFonts w:ascii="Arial" w:hAnsi="Arial" w:cs="Arial"/>
          <w:sz w:val="20"/>
          <w:szCs w:val="20"/>
          <w:shd w:val="clear" w:color="auto" w:fill="FFFFFF"/>
        </w:rPr>
        <w:t xml:space="preserve"> </w:t>
      </w:r>
      <w:r w:rsidRPr="00932E7E">
        <w:rPr>
          <w:rFonts w:ascii="Arial" w:hAnsi="Arial" w:cs="Arial"/>
          <w:sz w:val="20"/>
          <w:szCs w:val="20"/>
          <w:lang w:eastAsia="zh-CN"/>
        </w:rPr>
        <w:t xml:space="preserve">  </w:t>
      </w:r>
    </w:p>
    <w:p w:rsidR="00932E7E" w:rsidRPr="00932E7E" w:rsidRDefault="00932E7E" w:rsidP="00932E7E">
      <w:pPr>
        <w:ind w:left="227" w:hanging="227"/>
        <w:rPr>
          <w:rFonts w:ascii="Arial" w:hAnsi="Arial" w:cs="Arial"/>
          <w:sz w:val="20"/>
          <w:szCs w:val="20"/>
          <w:lang w:val="en-US" w:eastAsia="zh-CN"/>
        </w:rPr>
      </w:pPr>
      <w:r w:rsidRPr="00932E7E">
        <w:rPr>
          <w:rFonts w:ascii="Arial" w:hAnsi="Arial" w:cs="Arial"/>
          <w:sz w:val="20"/>
          <w:szCs w:val="20"/>
          <w:lang w:eastAsia="zh-CN"/>
        </w:rPr>
        <w:t xml:space="preserve">e) </w:t>
      </w:r>
      <w:r w:rsidRPr="00932E7E">
        <w:rPr>
          <w:rFonts w:ascii="Arial" w:hAnsi="Arial" w:cs="Arial"/>
          <w:noProof/>
          <w:sz w:val="20"/>
          <w:szCs w:val="20"/>
          <w:shd w:val="clear" w:color="auto" w:fill="FFFFFF"/>
        </w:rPr>
        <w:drawing>
          <wp:inline distT="0" distB="0" distL="0" distR="0">
            <wp:extent cx="2057400" cy="1504950"/>
            <wp:effectExtent l="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7"/>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2057400" cy="1504950"/>
                    </a:xfrm>
                    <a:prstGeom prst="rect">
                      <a:avLst/>
                    </a:prstGeom>
                    <a:noFill/>
                    <a:ln>
                      <a:noFill/>
                    </a:ln>
                  </pic:spPr>
                </pic:pic>
              </a:graphicData>
            </a:graphic>
          </wp:inline>
        </w:drawing>
      </w:r>
      <w:r w:rsidRPr="00932E7E">
        <w:rPr>
          <w:rFonts w:ascii="Arial" w:hAnsi="Arial" w:cs="Arial"/>
          <w:sz w:val="20"/>
          <w:szCs w:val="20"/>
          <w:shd w:val="clear" w:color="auto" w:fill="FFFFFF"/>
        </w:rPr>
        <w:t xml:space="preserve"> </w:t>
      </w:r>
      <w:r w:rsidRPr="00932E7E">
        <w:rPr>
          <w:rFonts w:ascii="Arial" w:hAnsi="Arial" w:cs="Arial"/>
          <w:sz w:val="20"/>
          <w:szCs w:val="20"/>
          <w:lang w:eastAsia="zh-CN"/>
        </w:rPr>
        <w:t xml:space="preserve">  </w:t>
      </w:r>
    </w:p>
    <w:p w:rsidR="00932E7E" w:rsidRPr="00932E7E" w:rsidRDefault="00932E7E" w:rsidP="00932E7E">
      <w:pPr>
        <w:rPr>
          <w:rFonts w:ascii="Arial" w:hAnsi="Arial" w:cs="Arial"/>
          <w:sz w:val="20"/>
          <w:szCs w:val="20"/>
          <w:lang w:eastAsia="zh-CN"/>
        </w:rPr>
      </w:pPr>
      <w:r w:rsidRPr="00932E7E">
        <w:rPr>
          <w:rFonts w:ascii="Arial" w:hAnsi="Arial" w:cs="Arial"/>
          <w:sz w:val="20"/>
          <w:szCs w:val="20"/>
          <w:lang w:eastAsia="zh-CN"/>
        </w:rPr>
        <w:t xml:space="preserve"> </w:t>
      </w:r>
      <w:r w:rsidRPr="00932E7E">
        <w:rPr>
          <w:rFonts w:ascii="Arial" w:hAnsi="Arial" w:cs="Arial"/>
          <w:sz w:val="20"/>
          <w:szCs w:val="20"/>
          <w:lang w:val="en-US" w:eastAsia="zh-CN"/>
        </w:rPr>
        <w:t xml:space="preserve"> </w:t>
      </w:r>
    </w:p>
    <w:p w:rsidR="00932E7E" w:rsidRPr="00932E7E" w:rsidRDefault="00932E7E" w:rsidP="00932E7E">
      <w:pPr>
        <w:autoSpaceDE w:val="0"/>
        <w:autoSpaceDN w:val="0"/>
        <w:adjustRightInd w:val="0"/>
        <w:rPr>
          <w:rFonts w:ascii="Arial" w:hAnsi="Arial" w:cs="Arial"/>
          <w:sz w:val="20"/>
          <w:szCs w:val="20"/>
        </w:rPr>
      </w:pPr>
      <w:r w:rsidRPr="00932E7E">
        <w:rPr>
          <w:rFonts w:ascii="Arial" w:hAnsi="Arial" w:cs="Arial"/>
          <w:sz w:val="20"/>
          <w:szCs w:val="20"/>
          <w:lang w:eastAsia="zh-CN"/>
        </w:rPr>
        <w:t>8</w:t>
      </w:r>
      <w:r w:rsidRPr="00932E7E">
        <w:rPr>
          <w:rFonts w:ascii="Arial" w:hAnsi="Arial" w:cs="Arial"/>
          <w:b/>
          <w:sz w:val="20"/>
          <w:szCs w:val="20"/>
          <w:lang w:eastAsia="zh-CN"/>
        </w:rPr>
        <w:t>.</w:t>
      </w:r>
      <w:r w:rsidRPr="00932E7E">
        <w:rPr>
          <w:rFonts w:ascii="Arial" w:hAnsi="Arial" w:cs="Arial"/>
          <w:sz w:val="20"/>
          <w:szCs w:val="20"/>
          <w:lang w:eastAsia="zh-CN"/>
        </w:rPr>
        <w:t xml:space="preserve"> (Enem PPL 2017)</w:t>
      </w:r>
      <w:proofErr w:type="gramStart"/>
      <w:r w:rsidRPr="00932E7E">
        <w:rPr>
          <w:rFonts w:ascii="Arial" w:hAnsi="Arial" w:cs="Arial"/>
          <w:sz w:val="20"/>
          <w:szCs w:val="20"/>
          <w:lang w:eastAsia="zh-CN"/>
        </w:rPr>
        <w:t xml:space="preserve">  </w:t>
      </w:r>
      <w:proofErr w:type="gramEnd"/>
      <w:r w:rsidRPr="00932E7E">
        <w:rPr>
          <w:rFonts w:ascii="Arial" w:hAnsi="Arial" w:cs="Arial"/>
          <w:sz w:val="20"/>
          <w:szCs w:val="20"/>
        </w:rPr>
        <w:t xml:space="preserve">GH é a sigla que denomina o hormônio do crescimento (do inglês </w:t>
      </w:r>
      <w:proofErr w:type="spellStart"/>
      <w:r w:rsidRPr="00932E7E">
        <w:rPr>
          <w:rFonts w:ascii="Arial" w:hAnsi="Arial" w:cs="Arial"/>
          <w:i/>
          <w:iCs/>
          <w:sz w:val="20"/>
          <w:szCs w:val="20"/>
        </w:rPr>
        <w:t>growth</w:t>
      </w:r>
      <w:proofErr w:type="spellEnd"/>
      <w:r w:rsidRPr="00932E7E">
        <w:rPr>
          <w:rFonts w:ascii="Arial" w:hAnsi="Arial" w:cs="Arial"/>
          <w:i/>
          <w:iCs/>
          <w:sz w:val="20"/>
          <w:szCs w:val="20"/>
        </w:rPr>
        <w:t xml:space="preserve"> </w:t>
      </w:r>
      <w:proofErr w:type="spellStart"/>
      <w:r w:rsidRPr="00932E7E">
        <w:rPr>
          <w:rFonts w:ascii="Arial" w:hAnsi="Arial" w:cs="Arial"/>
          <w:i/>
          <w:iCs/>
          <w:sz w:val="20"/>
          <w:szCs w:val="20"/>
        </w:rPr>
        <w:t>hormone</w:t>
      </w:r>
      <w:proofErr w:type="spellEnd"/>
      <w:r w:rsidRPr="00932E7E">
        <w:rPr>
          <w:rFonts w:ascii="Arial" w:hAnsi="Arial" w:cs="Arial"/>
          <w:sz w:val="20"/>
          <w:szCs w:val="20"/>
        </w:rPr>
        <w:t>), indispensável para retardar o processo de envelhecimento. À medida que envelhecemos, a liberação desse hormônio na corrente sanguínea vai diminuindo. Estudos têm demonstrado, porém, que alguns métodos de treinamento aumentam a produção de GH. Em uma pesquisa, dez homens foram submetidos a sessões de 30 minutos de corrida, em uma esteira, em diferentes intensidades: muito leve, leve, moderada e máxima. As dosagens de GH, medidas por coletas de sangue feitas antes e logo após as sessões, e também 1 hora e 2 horas após o término, são fornecidas no gráfico.</w:t>
      </w:r>
    </w:p>
    <w:p w:rsidR="00932E7E" w:rsidRPr="00932E7E" w:rsidRDefault="00932E7E" w:rsidP="00932E7E">
      <w:pPr>
        <w:autoSpaceDE w:val="0"/>
        <w:autoSpaceDN w:val="0"/>
        <w:adjustRightInd w:val="0"/>
        <w:rPr>
          <w:rFonts w:ascii="Arial" w:hAnsi="Arial" w:cs="Arial"/>
          <w:sz w:val="20"/>
          <w:szCs w:val="20"/>
          <w:shd w:val="clear" w:color="auto" w:fill="FFFFFF"/>
        </w:rPr>
      </w:pPr>
    </w:p>
    <w:p w:rsidR="00932E7E" w:rsidRPr="00932E7E" w:rsidRDefault="00932E7E" w:rsidP="00932E7E">
      <w:pPr>
        <w:autoSpaceDE w:val="0"/>
        <w:autoSpaceDN w:val="0"/>
        <w:adjustRightInd w:val="0"/>
        <w:rPr>
          <w:rFonts w:ascii="Arial" w:hAnsi="Arial" w:cs="Arial"/>
          <w:sz w:val="20"/>
          <w:szCs w:val="20"/>
          <w:shd w:val="clear" w:color="auto" w:fill="FFFFFF"/>
        </w:rPr>
      </w:pPr>
      <w:r w:rsidRPr="00932E7E">
        <w:rPr>
          <w:rFonts w:ascii="Arial" w:hAnsi="Arial" w:cs="Arial"/>
          <w:noProof/>
          <w:sz w:val="20"/>
          <w:szCs w:val="20"/>
          <w:shd w:val="clear" w:color="auto" w:fill="FFFFFF"/>
        </w:rPr>
        <w:drawing>
          <wp:inline distT="0" distB="0" distL="0" distR="0">
            <wp:extent cx="3114675" cy="1628775"/>
            <wp:effectExtent l="0" t="0" r="9525"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8"/>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3114675" cy="1628775"/>
                    </a:xfrm>
                    <a:prstGeom prst="rect">
                      <a:avLst/>
                    </a:prstGeom>
                    <a:noFill/>
                    <a:ln>
                      <a:noFill/>
                    </a:ln>
                  </pic:spPr>
                </pic:pic>
              </a:graphicData>
            </a:graphic>
          </wp:inline>
        </w:drawing>
      </w:r>
    </w:p>
    <w:p w:rsidR="00932E7E" w:rsidRPr="00932E7E" w:rsidRDefault="00932E7E" w:rsidP="00932E7E">
      <w:pPr>
        <w:autoSpaceDE w:val="0"/>
        <w:autoSpaceDN w:val="0"/>
        <w:adjustRightInd w:val="0"/>
        <w:rPr>
          <w:rFonts w:ascii="Arial" w:hAnsi="Arial" w:cs="Arial"/>
          <w:sz w:val="20"/>
          <w:szCs w:val="20"/>
          <w:shd w:val="clear" w:color="auto" w:fill="FFFFFF"/>
        </w:rPr>
      </w:pPr>
    </w:p>
    <w:p w:rsidR="00932E7E" w:rsidRPr="00932E7E" w:rsidRDefault="00932E7E" w:rsidP="00932E7E">
      <w:pPr>
        <w:autoSpaceDE w:val="0"/>
        <w:autoSpaceDN w:val="0"/>
        <w:adjustRightInd w:val="0"/>
        <w:rPr>
          <w:rFonts w:ascii="Arial" w:hAnsi="Arial" w:cs="Arial"/>
          <w:sz w:val="20"/>
          <w:szCs w:val="20"/>
        </w:rPr>
      </w:pPr>
      <w:r w:rsidRPr="00932E7E">
        <w:rPr>
          <w:rFonts w:ascii="Arial" w:hAnsi="Arial" w:cs="Arial"/>
          <w:sz w:val="20"/>
          <w:szCs w:val="20"/>
        </w:rPr>
        <w:t>Em qual(</w:t>
      </w:r>
      <w:proofErr w:type="spellStart"/>
      <w:r w:rsidRPr="00932E7E">
        <w:rPr>
          <w:rFonts w:ascii="Arial" w:hAnsi="Arial" w:cs="Arial"/>
          <w:sz w:val="20"/>
          <w:szCs w:val="20"/>
        </w:rPr>
        <w:t>is</w:t>
      </w:r>
      <w:proofErr w:type="spellEnd"/>
      <w:r w:rsidRPr="00932E7E">
        <w:rPr>
          <w:rFonts w:ascii="Arial" w:hAnsi="Arial" w:cs="Arial"/>
          <w:sz w:val="20"/>
          <w:szCs w:val="20"/>
        </w:rPr>
        <w:t>) medição(</w:t>
      </w:r>
      <w:proofErr w:type="spellStart"/>
      <w:r w:rsidRPr="00932E7E">
        <w:rPr>
          <w:rFonts w:ascii="Arial" w:hAnsi="Arial" w:cs="Arial"/>
          <w:sz w:val="20"/>
          <w:szCs w:val="20"/>
        </w:rPr>
        <w:t>ões</w:t>
      </w:r>
      <w:proofErr w:type="spellEnd"/>
      <w:r w:rsidRPr="00932E7E">
        <w:rPr>
          <w:rFonts w:ascii="Arial" w:hAnsi="Arial" w:cs="Arial"/>
          <w:sz w:val="20"/>
          <w:szCs w:val="20"/>
        </w:rPr>
        <w:t xml:space="preserve">) a liberação de GH na corrente sanguínea em uma sessão de intensidade máxima foi maior que a liberação de GH ocorrida nas demais intensidades? </w:t>
      </w:r>
    </w:p>
    <w:p w:rsidR="00932E7E" w:rsidRPr="00932E7E" w:rsidRDefault="00932E7E" w:rsidP="00932E7E">
      <w:pPr>
        <w:ind w:left="227" w:hanging="227"/>
        <w:rPr>
          <w:rFonts w:ascii="Arial" w:hAnsi="Arial" w:cs="Arial"/>
          <w:sz w:val="20"/>
          <w:szCs w:val="20"/>
          <w:lang w:val="en-US" w:eastAsia="zh-CN"/>
        </w:rPr>
      </w:pPr>
      <w:r w:rsidRPr="00932E7E">
        <w:rPr>
          <w:rFonts w:ascii="Arial" w:hAnsi="Arial" w:cs="Arial"/>
          <w:sz w:val="20"/>
          <w:szCs w:val="20"/>
          <w:lang w:eastAsia="zh-CN"/>
        </w:rPr>
        <w:t xml:space="preserve">a) </w:t>
      </w:r>
      <w:r w:rsidRPr="00932E7E">
        <w:rPr>
          <w:rFonts w:ascii="Arial" w:hAnsi="Arial" w:cs="Arial"/>
          <w:sz w:val="20"/>
          <w:szCs w:val="20"/>
        </w:rPr>
        <w:t xml:space="preserve">Apenas na medição feita logo após a sessão de treinamento. </w:t>
      </w:r>
      <w:r w:rsidRPr="00932E7E">
        <w:rPr>
          <w:rFonts w:ascii="Arial" w:hAnsi="Arial" w:cs="Arial"/>
          <w:sz w:val="20"/>
          <w:szCs w:val="20"/>
          <w:lang w:eastAsia="zh-CN"/>
        </w:rPr>
        <w:t xml:space="preserve">  </w:t>
      </w:r>
    </w:p>
    <w:p w:rsidR="00932E7E" w:rsidRPr="00932E7E" w:rsidRDefault="00932E7E" w:rsidP="00932E7E">
      <w:pPr>
        <w:ind w:left="227" w:hanging="227"/>
        <w:rPr>
          <w:rFonts w:ascii="Arial" w:hAnsi="Arial" w:cs="Arial"/>
          <w:sz w:val="20"/>
          <w:szCs w:val="20"/>
          <w:lang w:val="en-US" w:eastAsia="zh-CN"/>
        </w:rPr>
      </w:pPr>
      <w:r w:rsidRPr="00932E7E">
        <w:rPr>
          <w:rFonts w:ascii="Arial" w:hAnsi="Arial" w:cs="Arial"/>
          <w:sz w:val="20"/>
          <w:szCs w:val="20"/>
          <w:lang w:eastAsia="zh-CN"/>
        </w:rPr>
        <w:t xml:space="preserve">b) </w:t>
      </w:r>
      <w:r w:rsidRPr="00932E7E">
        <w:rPr>
          <w:rFonts w:ascii="Arial" w:hAnsi="Arial" w:cs="Arial"/>
          <w:sz w:val="20"/>
          <w:szCs w:val="20"/>
        </w:rPr>
        <w:t xml:space="preserve">Apenas na medição deita 1 hora após a sessão de treinamento. </w:t>
      </w:r>
      <w:r w:rsidRPr="00932E7E">
        <w:rPr>
          <w:rFonts w:ascii="Arial" w:hAnsi="Arial" w:cs="Arial"/>
          <w:sz w:val="20"/>
          <w:szCs w:val="20"/>
          <w:lang w:eastAsia="zh-CN"/>
        </w:rPr>
        <w:t xml:space="preserve">  </w:t>
      </w:r>
    </w:p>
    <w:p w:rsidR="00932E7E" w:rsidRPr="00932E7E" w:rsidRDefault="00932E7E" w:rsidP="00932E7E">
      <w:pPr>
        <w:ind w:left="227" w:hanging="227"/>
        <w:rPr>
          <w:rFonts w:ascii="Arial" w:hAnsi="Arial" w:cs="Arial"/>
          <w:sz w:val="20"/>
          <w:szCs w:val="20"/>
          <w:lang w:val="en-US" w:eastAsia="zh-CN"/>
        </w:rPr>
      </w:pPr>
      <w:r w:rsidRPr="00932E7E">
        <w:rPr>
          <w:rFonts w:ascii="Arial" w:hAnsi="Arial" w:cs="Arial"/>
          <w:sz w:val="20"/>
          <w:szCs w:val="20"/>
          <w:lang w:eastAsia="zh-CN"/>
        </w:rPr>
        <w:t xml:space="preserve">c) </w:t>
      </w:r>
      <w:r w:rsidRPr="00932E7E">
        <w:rPr>
          <w:rFonts w:ascii="Arial" w:hAnsi="Arial" w:cs="Arial"/>
          <w:sz w:val="20"/>
          <w:szCs w:val="20"/>
        </w:rPr>
        <w:t xml:space="preserve">Apenas na medição feita após 2 horas após a sessão de treinamento. </w:t>
      </w:r>
      <w:r w:rsidRPr="00932E7E">
        <w:rPr>
          <w:rFonts w:ascii="Arial" w:hAnsi="Arial" w:cs="Arial"/>
          <w:sz w:val="20"/>
          <w:szCs w:val="20"/>
          <w:lang w:eastAsia="zh-CN"/>
        </w:rPr>
        <w:t xml:space="preserve">  </w:t>
      </w:r>
    </w:p>
    <w:p w:rsidR="00932E7E" w:rsidRPr="00932E7E" w:rsidRDefault="00932E7E" w:rsidP="00932E7E">
      <w:pPr>
        <w:ind w:left="227" w:hanging="227"/>
        <w:rPr>
          <w:rFonts w:ascii="Arial" w:hAnsi="Arial" w:cs="Arial"/>
          <w:sz w:val="20"/>
          <w:szCs w:val="20"/>
          <w:lang w:val="en-US" w:eastAsia="zh-CN"/>
        </w:rPr>
      </w:pPr>
      <w:r w:rsidRPr="00932E7E">
        <w:rPr>
          <w:rFonts w:ascii="Arial" w:hAnsi="Arial" w:cs="Arial"/>
          <w:sz w:val="20"/>
          <w:szCs w:val="20"/>
          <w:lang w:eastAsia="zh-CN"/>
        </w:rPr>
        <w:t xml:space="preserve">d) </w:t>
      </w:r>
      <w:r w:rsidRPr="00932E7E">
        <w:rPr>
          <w:rFonts w:ascii="Arial" w:hAnsi="Arial" w:cs="Arial"/>
          <w:sz w:val="20"/>
          <w:szCs w:val="20"/>
        </w:rPr>
        <w:t xml:space="preserve">Nas medições feitas logo após e 1 hora após a sessão de treinamento.  </w:t>
      </w:r>
      <w:r w:rsidRPr="00932E7E">
        <w:rPr>
          <w:rFonts w:ascii="Arial" w:hAnsi="Arial" w:cs="Arial"/>
          <w:sz w:val="20"/>
          <w:szCs w:val="20"/>
          <w:lang w:eastAsia="zh-CN"/>
        </w:rPr>
        <w:t xml:space="preserve">  </w:t>
      </w:r>
    </w:p>
    <w:p w:rsidR="00932E7E" w:rsidRPr="00932E7E" w:rsidRDefault="00932E7E" w:rsidP="00932E7E">
      <w:pPr>
        <w:ind w:left="227" w:hanging="227"/>
        <w:rPr>
          <w:rFonts w:ascii="Arial" w:hAnsi="Arial" w:cs="Arial"/>
          <w:sz w:val="20"/>
          <w:szCs w:val="20"/>
          <w:lang w:val="en-US" w:eastAsia="zh-CN"/>
        </w:rPr>
      </w:pPr>
      <w:r w:rsidRPr="00932E7E">
        <w:rPr>
          <w:rFonts w:ascii="Arial" w:hAnsi="Arial" w:cs="Arial"/>
          <w:sz w:val="20"/>
          <w:szCs w:val="20"/>
          <w:lang w:eastAsia="zh-CN"/>
        </w:rPr>
        <w:t xml:space="preserve">e) </w:t>
      </w:r>
      <w:r w:rsidRPr="00932E7E">
        <w:rPr>
          <w:rFonts w:ascii="Arial" w:hAnsi="Arial" w:cs="Arial"/>
          <w:sz w:val="20"/>
          <w:szCs w:val="20"/>
        </w:rPr>
        <w:t xml:space="preserve">Nas medições feitas logo após, 1 hora após e 2 horas após a sessão de treinamento.  </w:t>
      </w:r>
      <w:r w:rsidRPr="00932E7E">
        <w:rPr>
          <w:rFonts w:ascii="Arial" w:hAnsi="Arial" w:cs="Arial"/>
          <w:sz w:val="20"/>
          <w:szCs w:val="20"/>
          <w:lang w:eastAsia="zh-CN"/>
        </w:rPr>
        <w:t xml:space="preserve">  </w:t>
      </w:r>
    </w:p>
    <w:p w:rsidR="00932E7E" w:rsidRPr="00932E7E" w:rsidRDefault="00932E7E" w:rsidP="00932E7E">
      <w:pPr>
        <w:rPr>
          <w:rFonts w:ascii="Arial" w:hAnsi="Arial" w:cs="Arial"/>
          <w:sz w:val="20"/>
          <w:szCs w:val="20"/>
          <w:lang w:eastAsia="zh-CN"/>
        </w:rPr>
      </w:pPr>
      <w:r w:rsidRPr="00932E7E">
        <w:rPr>
          <w:rFonts w:ascii="Arial" w:hAnsi="Arial" w:cs="Arial"/>
          <w:sz w:val="20"/>
          <w:szCs w:val="20"/>
          <w:lang w:eastAsia="zh-CN"/>
        </w:rPr>
        <w:t xml:space="preserve"> </w:t>
      </w:r>
      <w:r w:rsidRPr="00932E7E">
        <w:rPr>
          <w:rFonts w:ascii="Arial" w:hAnsi="Arial" w:cs="Arial"/>
          <w:sz w:val="20"/>
          <w:szCs w:val="20"/>
          <w:lang w:val="en-US" w:eastAsia="zh-CN"/>
        </w:rPr>
        <w:t xml:space="preserve"> </w:t>
      </w:r>
    </w:p>
    <w:p w:rsidR="00932E7E" w:rsidRPr="00932E7E" w:rsidRDefault="00932E7E" w:rsidP="00932E7E">
      <w:pPr>
        <w:autoSpaceDE w:val="0"/>
        <w:autoSpaceDN w:val="0"/>
        <w:adjustRightInd w:val="0"/>
        <w:rPr>
          <w:rFonts w:ascii="Arial" w:hAnsi="Arial" w:cs="Arial"/>
          <w:sz w:val="20"/>
          <w:szCs w:val="20"/>
        </w:rPr>
      </w:pPr>
      <w:r w:rsidRPr="00932E7E">
        <w:rPr>
          <w:rFonts w:ascii="Arial" w:hAnsi="Arial" w:cs="Arial"/>
          <w:sz w:val="20"/>
          <w:szCs w:val="20"/>
          <w:lang w:eastAsia="zh-CN"/>
        </w:rPr>
        <w:t>9</w:t>
      </w:r>
      <w:r w:rsidRPr="00932E7E">
        <w:rPr>
          <w:rFonts w:ascii="Arial" w:hAnsi="Arial" w:cs="Arial"/>
          <w:b/>
          <w:sz w:val="20"/>
          <w:szCs w:val="20"/>
          <w:lang w:eastAsia="zh-CN"/>
        </w:rPr>
        <w:t>.</w:t>
      </w:r>
      <w:r w:rsidRPr="00932E7E">
        <w:rPr>
          <w:rFonts w:ascii="Arial" w:hAnsi="Arial" w:cs="Arial"/>
          <w:sz w:val="20"/>
          <w:szCs w:val="20"/>
          <w:lang w:eastAsia="zh-CN"/>
        </w:rPr>
        <w:t xml:space="preserve"> (Enem (Libras) 2017)</w:t>
      </w:r>
      <w:proofErr w:type="gramStart"/>
      <w:r w:rsidRPr="00932E7E">
        <w:rPr>
          <w:rFonts w:ascii="Arial" w:hAnsi="Arial" w:cs="Arial"/>
          <w:sz w:val="20"/>
          <w:szCs w:val="20"/>
          <w:lang w:eastAsia="zh-CN"/>
        </w:rPr>
        <w:t xml:space="preserve">  </w:t>
      </w:r>
      <w:proofErr w:type="gramEnd"/>
      <w:r w:rsidRPr="00932E7E">
        <w:rPr>
          <w:rFonts w:ascii="Arial" w:hAnsi="Arial" w:cs="Arial"/>
          <w:sz w:val="20"/>
          <w:szCs w:val="20"/>
        </w:rPr>
        <w:t xml:space="preserve">As ruas de uma cidade estão representadas por linhas horizontais e verticais na ilustração. Para um motorista trafegando nessa cidade, a menor distância entre dois pontos não pode ser calculada usando o segmento ligando esses pontos, mas sim pela contagem do menor número de quadras </w:t>
      </w:r>
      <w:r w:rsidRPr="00932E7E">
        <w:rPr>
          <w:rFonts w:ascii="Arial" w:hAnsi="Arial" w:cs="Arial"/>
          <w:sz w:val="20"/>
          <w:szCs w:val="20"/>
        </w:rPr>
        <w:lastRenderedPageBreak/>
        <w:t xml:space="preserve">horizontais e verticais necessárias para sair de um ponto e chegar ao outro. Por exemplo, a menor distância entre o ponto de táxi localizado no ponto </w:t>
      </w:r>
      <w:r w:rsidRPr="00932E7E">
        <w:rPr>
          <w:rFonts w:ascii="Arial" w:hAnsi="Arial" w:cs="Arial"/>
          <w:position w:val="-6"/>
          <w:sz w:val="20"/>
          <w:szCs w:val="20"/>
        </w:rPr>
        <w:object w:dxaOrig="220" w:dyaOrig="260">
          <v:shape id="_x0000_i1094" type="#_x0000_t75" style="width:11.25pt;height:12.75pt" o:ole="">
            <v:imagedata r:id="rId158" o:title=""/>
          </v:shape>
          <o:OLEObject Type="Embed" ProgID="Equation.DSMT4" ShapeID="_x0000_i1094" DrawAspect="Content" ObjectID="_1597854054" r:id="rId159"/>
        </w:object>
      </w:r>
      <w:r w:rsidRPr="00932E7E">
        <w:rPr>
          <w:rFonts w:ascii="Arial" w:hAnsi="Arial" w:cs="Arial"/>
          <w:i/>
          <w:iCs/>
          <w:sz w:val="20"/>
          <w:szCs w:val="20"/>
        </w:rPr>
        <w:t xml:space="preserve"> </w:t>
      </w:r>
      <w:r w:rsidRPr="00932E7E">
        <w:rPr>
          <w:rFonts w:ascii="Arial" w:hAnsi="Arial" w:cs="Arial"/>
          <w:sz w:val="20"/>
          <w:szCs w:val="20"/>
        </w:rPr>
        <w:t xml:space="preserve">e </w:t>
      </w:r>
      <w:proofErr w:type="gramStart"/>
      <w:r w:rsidRPr="00932E7E">
        <w:rPr>
          <w:rFonts w:ascii="Arial" w:hAnsi="Arial" w:cs="Arial"/>
          <w:sz w:val="20"/>
          <w:szCs w:val="20"/>
        </w:rPr>
        <w:t xml:space="preserve">o cruzamento das ruas no ponto </w:t>
      </w:r>
      <w:r w:rsidRPr="00932E7E">
        <w:rPr>
          <w:rFonts w:ascii="Arial" w:hAnsi="Arial" w:cs="Arial"/>
          <w:position w:val="-8"/>
          <w:sz w:val="20"/>
          <w:szCs w:val="20"/>
        </w:rPr>
        <w:object w:dxaOrig="260" w:dyaOrig="280">
          <v:shape id="_x0000_i1095" type="#_x0000_t75" style="width:12.75pt;height:14.25pt" o:ole="">
            <v:imagedata r:id="rId160" o:title=""/>
          </v:shape>
          <o:OLEObject Type="Embed" ProgID="Equation.DSMT4" ShapeID="_x0000_i1095" DrawAspect="Content" ObjectID="_1597854055" r:id="rId161"/>
        </w:object>
      </w:r>
      <w:r w:rsidRPr="00932E7E">
        <w:rPr>
          <w:rFonts w:ascii="Arial" w:hAnsi="Arial" w:cs="Arial"/>
          <w:i/>
          <w:iCs/>
          <w:sz w:val="20"/>
          <w:szCs w:val="20"/>
        </w:rPr>
        <w:t xml:space="preserve"> </w:t>
      </w:r>
      <w:r w:rsidRPr="00932E7E">
        <w:rPr>
          <w:rFonts w:ascii="Arial" w:hAnsi="Arial" w:cs="Arial"/>
          <w:sz w:val="20"/>
          <w:szCs w:val="20"/>
        </w:rPr>
        <w:t>ambos ilustrados</w:t>
      </w:r>
      <w:proofErr w:type="gramEnd"/>
      <w:r w:rsidRPr="00932E7E">
        <w:rPr>
          <w:rFonts w:ascii="Arial" w:hAnsi="Arial" w:cs="Arial"/>
          <w:sz w:val="20"/>
          <w:szCs w:val="20"/>
        </w:rPr>
        <w:t xml:space="preserve"> na figura, é de </w:t>
      </w:r>
      <w:r w:rsidRPr="00932E7E">
        <w:rPr>
          <w:rFonts w:ascii="Arial" w:hAnsi="Arial" w:cs="Arial"/>
          <w:position w:val="-6"/>
          <w:sz w:val="20"/>
          <w:szCs w:val="20"/>
        </w:rPr>
        <w:object w:dxaOrig="420" w:dyaOrig="260">
          <v:shape id="_x0000_i1096" type="#_x0000_t75" style="width:21pt;height:12.75pt" o:ole="">
            <v:imagedata r:id="rId162" o:title=""/>
          </v:shape>
          <o:OLEObject Type="Embed" ProgID="Equation.DSMT4" ShapeID="_x0000_i1096" DrawAspect="Content" ObjectID="_1597854056" r:id="rId163"/>
        </w:object>
      </w:r>
      <w:r w:rsidRPr="00932E7E">
        <w:rPr>
          <w:rFonts w:ascii="Arial" w:hAnsi="Arial" w:cs="Arial"/>
          <w:sz w:val="20"/>
          <w:szCs w:val="20"/>
        </w:rPr>
        <w:t xml:space="preserve"> metros.</w:t>
      </w:r>
    </w:p>
    <w:p w:rsidR="00932E7E" w:rsidRPr="00932E7E" w:rsidRDefault="00932E7E" w:rsidP="00932E7E">
      <w:pPr>
        <w:autoSpaceDE w:val="0"/>
        <w:autoSpaceDN w:val="0"/>
        <w:adjustRightInd w:val="0"/>
        <w:rPr>
          <w:rFonts w:ascii="Arial" w:hAnsi="Arial" w:cs="Arial"/>
          <w:sz w:val="20"/>
          <w:szCs w:val="20"/>
          <w:shd w:val="clear" w:color="auto" w:fill="FFFFFF"/>
        </w:rPr>
      </w:pPr>
    </w:p>
    <w:p w:rsidR="00932E7E" w:rsidRPr="00932E7E" w:rsidRDefault="00932E7E" w:rsidP="00932E7E">
      <w:pPr>
        <w:autoSpaceDE w:val="0"/>
        <w:autoSpaceDN w:val="0"/>
        <w:adjustRightInd w:val="0"/>
        <w:rPr>
          <w:rFonts w:ascii="Arial" w:hAnsi="Arial" w:cs="Arial"/>
          <w:sz w:val="20"/>
          <w:szCs w:val="20"/>
          <w:shd w:val="clear" w:color="auto" w:fill="FFFFFF"/>
        </w:rPr>
      </w:pPr>
      <w:r w:rsidRPr="00932E7E">
        <w:rPr>
          <w:rFonts w:ascii="Arial" w:hAnsi="Arial" w:cs="Arial"/>
          <w:noProof/>
          <w:sz w:val="20"/>
          <w:szCs w:val="20"/>
          <w:shd w:val="clear" w:color="auto" w:fill="FFFFFF"/>
        </w:rPr>
        <w:drawing>
          <wp:inline distT="0" distB="0" distL="0" distR="0">
            <wp:extent cx="2762250" cy="2581275"/>
            <wp:effectExtent l="0" t="0" r="0"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2"/>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2762250" cy="2581275"/>
                    </a:xfrm>
                    <a:prstGeom prst="rect">
                      <a:avLst/>
                    </a:prstGeom>
                    <a:noFill/>
                    <a:ln>
                      <a:noFill/>
                    </a:ln>
                  </pic:spPr>
                </pic:pic>
              </a:graphicData>
            </a:graphic>
          </wp:inline>
        </w:drawing>
      </w:r>
    </w:p>
    <w:p w:rsidR="00932E7E" w:rsidRPr="00932E7E" w:rsidRDefault="00932E7E" w:rsidP="00932E7E">
      <w:pPr>
        <w:autoSpaceDE w:val="0"/>
        <w:autoSpaceDN w:val="0"/>
        <w:adjustRightInd w:val="0"/>
        <w:rPr>
          <w:rFonts w:ascii="Arial" w:hAnsi="Arial" w:cs="Arial"/>
          <w:sz w:val="20"/>
          <w:szCs w:val="20"/>
        </w:rPr>
      </w:pPr>
    </w:p>
    <w:p w:rsidR="00932E7E" w:rsidRPr="00932E7E" w:rsidRDefault="00932E7E" w:rsidP="00932E7E">
      <w:pPr>
        <w:autoSpaceDE w:val="0"/>
        <w:autoSpaceDN w:val="0"/>
        <w:adjustRightInd w:val="0"/>
        <w:rPr>
          <w:rFonts w:ascii="Arial" w:hAnsi="Arial" w:cs="Arial"/>
          <w:sz w:val="20"/>
          <w:szCs w:val="20"/>
        </w:rPr>
      </w:pPr>
      <w:r w:rsidRPr="00932E7E">
        <w:rPr>
          <w:rFonts w:ascii="Arial" w:hAnsi="Arial" w:cs="Arial"/>
          <w:sz w:val="20"/>
          <w:szCs w:val="20"/>
        </w:rPr>
        <w:t xml:space="preserve">Um indivíduo solicita um táxi e informa ao taxista que está a </w:t>
      </w:r>
      <w:r w:rsidRPr="00932E7E">
        <w:rPr>
          <w:rFonts w:ascii="Arial" w:hAnsi="Arial" w:cs="Arial"/>
          <w:position w:val="-6"/>
          <w:sz w:val="20"/>
          <w:szCs w:val="20"/>
        </w:rPr>
        <w:object w:dxaOrig="400" w:dyaOrig="260">
          <v:shape id="_x0000_i1097" type="#_x0000_t75" style="width:20.25pt;height:12.75pt" o:ole="">
            <v:imagedata r:id="rId165" o:title=""/>
          </v:shape>
          <o:OLEObject Type="Embed" ProgID="Equation.DSMT4" ShapeID="_x0000_i1097" DrawAspect="Content" ObjectID="_1597854057" r:id="rId166"/>
        </w:object>
      </w:r>
      <w:r w:rsidRPr="00932E7E">
        <w:rPr>
          <w:rFonts w:ascii="Arial" w:hAnsi="Arial" w:cs="Arial"/>
          <w:sz w:val="20"/>
          <w:szCs w:val="20"/>
        </w:rPr>
        <w:t xml:space="preserve"> metros do ponto </w:t>
      </w:r>
      <w:r w:rsidRPr="00932E7E">
        <w:rPr>
          <w:rFonts w:ascii="Arial" w:hAnsi="Arial" w:cs="Arial"/>
          <w:position w:val="-8"/>
          <w:sz w:val="20"/>
          <w:szCs w:val="20"/>
        </w:rPr>
        <w:object w:dxaOrig="260" w:dyaOrig="280">
          <v:shape id="_x0000_i1098" type="#_x0000_t75" style="width:12.75pt;height:14.25pt" o:ole="">
            <v:imagedata r:id="rId167" o:title=""/>
          </v:shape>
          <o:OLEObject Type="Embed" ProgID="Equation.DSMT4" ShapeID="_x0000_i1098" DrawAspect="Content" ObjectID="_1597854058" r:id="rId168"/>
        </w:object>
      </w:r>
      <w:r w:rsidRPr="00932E7E">
        <w:rPr>
          <w:rFonts w:ascii="Arial" w:hAnsi="Arial" w:cs="Arial"/>
          <w:sz w:val="20"/>
          <w:szCs w:val="20"/>
        </w:rPr>
        <w:t xml:space="preserve"> segundo a regra de deslocamentos citada, em uma determinada esquina. Entretanto, o motorista ouve apenas a informação da distância do cliente, pois a bateria de seu celular descarregou antes de ouvir a informação de qual era a esquina.</w:t>
      </w:r>
    </w:p>
    <w:p w:rsidR="00932E7E" w:rsidRPr="00932E7E" w:rsidRDefault="00932E7E" w:rsidP="00932E7E">
      <w:pPr>
        <w:autoSpaceDE w:val="0"/>
        <w:autoSpaceDN w:val="0"/>
        <w:adjustRightInd w:val="0"/>
        <w:rPr>
          <w:rFonts w:ascii="Arial" w:hAnsi="Arial" w:cs="Arial"/>
          <w:sz w:val="20"/>
          <w:szCs w:val="20"/>
        </w:rPr>
      </w:pPr>
      <w:r w:rsidRPr="00932E7E">
        <w:rPr>
          <w:rFonts w:ascii="Arial" w:hAnsi="Arial" w:cs="Arial"/>
          <w:sz w:val="20"/>
          <w:szCs w:val="20"/>
        </w:rPr>
        <w:t xml:space="preserve">Quantas são as possíveis localizações desse cliente? </w:t>
      </w:r>
    </w:p>
    <w:p w:rsidR="00932E7E" w:rsidRPr="0099174E" w:rsidRDefault="00932E7E" w:rsidP="00932E7E">
      <w:pPr>
        <w:ind w:left="227" w:hanging="227"/>
        <w:rPr>
          <w:rFonts w:ascii="Arial" w:hAnsi="Arial" w:cs="Arial"/>
          <w:sz w:val="20"/>
          <w:szCs w:val="20"/>
          <w:lang w:eastAsia="zh-CN"/>
        </w:rPr>
      </w:pPr>
      <w:r w:rsidRPr="00932E7E">
        <w:rPr>
          <w:rFonts w:ascii="Arial" w:hAnsi="Arial" w:cs="Arial"/>
          <w:sz w:val="20"/>
          <w:szCs w:val="20"/>
          <w:lang w:eastAsia="zh-CN"/>
        </w:rPr>
        <w:t xml:space="preserve">a) </w:t>
      </w:r>
      <w:r w:rsidRPr="00932E7E">
        <w:rPr>
          <w:rFonts w:ascii="Arial" w:hAnsi="Arial" w:cs="Arial"/>
          <w:position w:val="-4"/>
          <w:sz w:val="20"/>
          <w:szCs w:val="20"/>
        </w:rPr>
        <w:object w:dxaOrig="180" w:dyaOrig="240">
          <v:shape id="_x0000_i1099" type="#_x0000_t75" style="width:9pt;height:12pt" o:ole="">
            <v:imagedata r:id="rId169" o:title=""/>
          </v:shape>
          <o:OLEObject Type="Embed" ProgID="Equation.DSMT4" ShapeID="_x0000_i1099" DrawAspect="Content" ObjectID="_1597854059" r:id="rId170"/>
        </w:object>
      </w:r>
      <w:proofErr w:type="gramStart"/>
      <w:r w:rsidRPr="00932E7E">
        <w:rPr>
          <w:rFonts w:ascii="Arial" w:hAnsi="Arial" w:cs="Arial"/>
          <w:sz w:val="20"/>
          <w:szCs w:val="20"/>
        </w:rPr>
        <w:t xml:space="preserve"> </w:t>
      </w:r>
      <w:r w:rsidRPr="00932E7E">
        <w:rPr>
          <w:rFonts w:ascii="Arial" w:hAnsi="Arial" w:cs="Arial"/>
          <w:sz w:val="20"/>
          <w:szCs w:val="20"/>
          <w:lang w:eastAsia="zh-CN"/>
        </w:rPr>
        <w:t xml:space="preserve">  </w:t>
      </w:r>
    </w:p>
    <w:p w:rsidR="00932E7E" w:rsidRPr="0099174E" w:rsidRDefault="00932E7E" w:rsidP="00932E7E">
      <w:pPr>
        <w:ind w:left="227" w:hanging="227"/>
        <w:rPr>
          <w:rFonts w:ascii="Arial" w:hAnsi="Arial" w:cs="Arial"/>
          <w:sz w:val="20"/>
          <w:szCs w:val="20"/>
          <w:lang w:eastAsia="zh-CN"/>
        </w:rPr>
      </w:pPr>
      <w:proofErr w:type="gramEnd"/>
      <w:r w:rsidRPr="00932E7E">
        <w:rPr>
          <w:rFonts w:ascii="Arial" w:hAnsi="Arial" w:cs="Arial"/>
          <w:sz w:val="20"/>
          <w:szCs w:val="20"/>
          <w:lang w:eastAsia="zh-CN"/>
        </w:rPr>
        <w:t xml:space="preserve">b) </w:t>
      </w:r>
      <w:r w:rsidRPr="00932E7E">
        <w:rPr>
          <w:rFonts w:ascii="Arial" w:hAnsi="Arial" w:cs="Arial"/>
          <w:position w:val="-6"/>
          <w:sz w:val="20"/>
          <w:szCs w:val="20"/>
        </w:rPr>
        <w:object w:dxaOrig="180" w:dyaOrig="260">
          <v:shape id="_x0000_i1100" type="#_x0000_t75" style="width:9pt;height:12.75pt" o:ole="">
            <v:imagedata r:id="rId171" o:title=""/>
          </v:shape>
          <o:OLEObject Type="Embed" ProgID="Equation.DSMT4" ShapeID="_x0000_i1100" DrawAspect="Content" ObjectID="_1597854060" r:id="rId172"/>
        </w:object>
      </w:r>
      <w:proofErr w:type="gramStart"/>
      <w:r w:rsidRPr="00932E7E">
        <w:rPr>
          <w:rFonts w:ascii="Arial" w:hAnsi="Arial" w:cs="Arial"/>
          <w:sz w:val="20"/>
          <w:szCs w:val="20"/>
        </w:rPr>
        <w:t xml:space="preserve"> </w:t>
      </w:r>
      <w:r w:rsidRPr="00932E7E">
        <w:rPr>
          <w:rFonts w:ascii="Arial" w:hAnsi="Arial" w:cs="Arial"/>
          <w:sz w:val="20"/>
          <w:szCs w:val="20"/>
          <w:lang w:eastAsia="zh-CN"/>
        </w:rPr>
        <w:t xml:space="preserve">  </w:t>
      </w:r>
    </w:p>
    <w:p w:rsidR="00932E7E" w:rsidRPr="0099174E" w:rsidRDefault="00932E7E" w:rsidP="00932E7E">
      <w:pPr>
        <w:ind w:left="227" w:hanging="227"/>
        <w:rPr>
          <w:rFonts w:ascii="Arial" w:hAnsi="Arial" w:cs="Arial"/>
          <w:sz w:val="20"/>
          <w:szCs w:val="20"/>
          <w:lang w:eastAsia="zh-CN"/>
        </w:rPr>
      </w:pPr>
      <w:proofErr w:type="gramEnd"/>
      <w:r w:rsidRPr="00932E7E">
        <w:rPr>
          <w:rFonts w:ascii="Arial" w:hAnsi="Arial" w:cs="Arial"/>
          <w:sz w:val="20"/>
          <w:szCs w:val="20"/>
          <w:lang w:eastAsia="zh-CN"/>
        </w:rPr>
        <w:t xml:space="preserve">c) </w:t>
      </w:r>
      <w:r w:rsidRPr="00932E7E">
        <w:rPr>
          <w:rFonts w:ascii="Arial" w:hAnsi="Arial" w:cs="Arial"/>
          <w:position w:val="-4"/>
          <w:sz w:val="20"/>
          <w:szCs w:val="20"/>
        </w:rPr>
        <w:object w:dxaOrig="279" w:dyaOrig="239">
          <v:shape id="_x0000_i1101" type="#_x0000_t75" style="width:14.25pt;height:12pt" o:ole="">
            <v:imagedata r:id="rId173" o:title=""/>
          </v:shape>
          <o:OLEObject Type="Embed" ProgID="Equation.DSMT4" ShapeID="_x0000_i1101" DrawAspect="Content" ObjectID="_1597854061" r:id="rId174"/>
        </w:object>
      </w:r>
      <w:proofErr w:type="gramStart"/>
      <w:r w:rsidRPr="00932E7E">
        <w:rPr>
          <w:rFonts w:ascii="Arial" w:hAnsi="Arial" w:cs="Arial"/>
          <w:sz w:val="20"/>
          <w:szCs w:val="20"/>
        </w:rPr>
        <w:t xml:space="preserve"> </w:t>
      </w:r>
      <w:r w:rsidRPr="00932E7E">
        <w:rPr>
          <w:rFonts w:ascii="Arial" w:hAnsi="Arial" w:cs="Arial"/>
          <w:sz w:val="20"/>
          <w:szCs w:val="20"/>
          <w:lang w:eastAsia="zh-CN"/>
        </w:rPr>
        <w:t xml:space="preserve">  </w:t>
      </w:r>
    </w:p>
    <w:p w:rsidR="00932E7E" w:rsidRPr="0099174E" w:rsidRDefault="00932E7E" w:rsidP="00932E7E">
      <w:pPr>
        <w:ind w:left="227" w:hanging="227"/>
        <w:rPr>
          <w:rFonts w:ascii="Arial" w:hAnsi="Arial" w:cs="Arial"/>
          <w:sz w:val="20"/>
          <w:szCs w:val="20"/>
          <w:lang w:eastAsia="zh-CN"/>
        </w:rPr>
      </w:pPr>
      <w:proofErr w:type="gramEnd"/>
      <w:r w:rsidRPr="00932E7E">
        <w:rPr>
          <w:rFonts w:ascii="Arial" w:hAnsi="Arial" w:cs="Arial"/>
          <w:sz w:val="20"/>
          <w:szCs w:val="20"/>
          <w:lang w:eastAsia="zh-CN"/>
        </w:rPr>
        <w:t xml:space="preserve">d) </w:t>
      </w:r>
      <w:r w:rsidRPr="00932E7E">
        <w:rPr>
          <w:rFonts w:ascii="Arial" w:hAnsi="Arial" w:cs="Arial"/>
          <w:position w:val="-6"/>
          <w:sz w:val="20"/>
          <w:szCs w:val="20"/>
        </w:rPr>
        <w:object w:dxaOrig="280" w:dyaOrig="260">
          <v:shape id="_x0000_i1102" type="#_x0000_t75" style="width:14.25pt;height:12.75pt" o:ole="">
            <v:imagedata r:id="rId175" o:title=""/>
          </v:shape>
          <o:OLEObject Type="Embed" ProgID="Equation.DSMT4" ShapeID="_x0000_i1102" DrawAspect="Content" ObjectID="_1597854062" r:id="rId176"/>
        </w:object>
      </w:r>
      <w:proofErr w:type="gramStart"/>
      <w:r w:rsidRPr="00932E7E">
        <w:rPr>
          <w:rFonts w:ascii="Arial" w:hAnsi="Arial" w:cs="Arial"/>
          <w:sz w:val="20"/>
          <w:szCs w:val="20"/>
        </w:rPr>
        <w:t xml:space="preserve"> </w:t>
      </w:r>
      <w:r w:rsidRPr="00932E7E">
        <w:rPr>
          <w:rFonts w:ascii="Arial" w:hAnsi="Arial" w:cs="Arial"/>
          <w:sz w:val="20"/>
          <w:szCs w:val="20"/>
          <w:lang w:eastAsia="zh-CN"/>
        </w:rPr>
        <w:t xml:space="preserve">  </w:t>
      </w:r>
    </w:p>
    <w:p w:rsidR="00932E7E" w:rsidRPr="0099174E" w:rsidRDefault="00932E7E" w:rsidP="00932E7E">
      <w:pPr>
        <w:ind w:left="227" w:hanging="227"/>
        <w:rPr>
          <w:rFonts w:ascii="Arial" w:hAnsi="Arial" w:cs="Arial"/>
          <w:sz w:val="20"/>
          <w:szCs w:val="20"/>
          <w:lang w:eastAsia="zh-CN"/>
        </w:rPr>
      </w:pPr>
      <w:proofErr w:type="gramEnd"/>
      <w:r w:rsidRPr="00932E7E">
        <w:rPr>
          <w:rFonts w:ascii="Arial" w:hAnsi="Arial" w:cs="Arial"/>
          <w:sz w:val="20"/>
          <w:szCs w:val="20"/>
          <w:lang w:eastAsia="zh-CN"/>
        </w:rPr>
        <w:t xml:space="preserve">e) </w:t>
      </w:r>
      <w:r w:rsidRPr="00932E7E">
        <w:rPr>
          <w:rFonts w:ascii="Arial" w:hAnsi="Arial" w:cs="Arial"/>
          <w:position w:val="-6"/>
          <w:sz w:val="20"/>
          <w:szCs w:val="20"/>
        </w:rPr>
        <w:object w:dxaOrig="300" w:dyaOrig="260">
          <v:shape id="_x0000_i1103" type="#_x0000_t75" style="width:15pt;height:12.75pt" o:ole="">
            <v:imagedata r:id="rId177" o:title=""/>
          </v:shape>
          <o:OLEObject Type="Embed" ProgID="Equation.DSMT4" ShapeID="_x0000_i1103" DrawAspect="Content" ObjectID="_1597854063" r:id="rId178"/>
        </w:object>
      </w:r>
      <w:proofErr w:type="gramStart"/>
      <w:r w:rsidRPr="00932E7E">
        <w:rPr>
          <w:rFonts w:ascii="Arial" w:hAnsi="Arial" w:cs="Arial"/>
          <w:sz w:val="20"/>
          <w:szCs w:val="20"/>
        </w:rPr>
        <w:t xml:space="preserve"> </w:t>
      </w:r>
      <w:r w:rsidRPr="00932E7E">
        <w:rPr>
          <w:rFonts w:ascii="Arial" w:hAnsi="Arial" w:cs="Arial"/>
          <w:sz w:val="20"/>
          <w:szCs w:val="20"/>
          <w:lang w:eastAsia="zh-CN"/>
        </w:rPr>
        <w:t xml:space="preserve">  </w:t>
      </w:r>
    </w:p>
    <w:p w:rsidR="00932E7E" w:rsidRPr="00932E7E" w:rsidRDefault="00932E7E" w:rsidP="00932E7E">
      <w:pPr>
        <w:rPr>
          <w:rFonts w:ascii="Arial" w:hAnsi="Arial" w:cs="Arial"/>
          <w:sz w:val="20"/>
          <w:szCs w:val="20"/>
          <w:lang w:eastAsia="zh-CN"/>
        </w:rPr>
      </w:pPr>
      <w:proofErr w:type="gramEnd"/>
      <w:r w:rsidRPr="00932E7E">
        <w:rPr>
          <w:rFonts w:ascii="Arial" w:hAnsi="Arial" w:cs="Arial"/>
          <w:sz w:val="20"/>
          <w:szCs w:val="20"/>
          <w:lang w:eastAsia="zh-CN"/>
        </w:rPr>
        <w:t xml:space="preserve"> </w:t>
      </w:r>
      <w:r w:rsidRPr="0099174E">
        <w:rPr>
          <w:rFonts w:ascii="Arial" w:hAnsi="Arial" w:cs="Arial"/>
          <w:sz w:val="20"/>
          <w:szCs w:val="20"/>
          <w:lang w:eastAsia="zh-CN"/>
        </w:rPr>
        <w:t xml:space="preserve"> </w:t>
      </w:r>
    </w:p>
    <w:p w:rsidR="00932E7E" w:rsidRPr="00932E7E" w:rsidRDefault="00932E7E" w:rsidP="00932E7E">
      <w:pPr>
        <w:autoSpaceDE w:val="0"/>
        <w:autoSpaceDN w:val="0"/>
        <w:adjustRightInd w:val="0"/>
        <w:rPr>
          <w:rFonts w:ascii="Arial" w:hAnsi="Arial" w:cs="Arial"/>
          <w:sz w:val="20"/>
          <w:szCs w:val="20"/>
        </w:rPr>
      </w:pPr>
      <w:r w:rsidRPr="00932E7E">
        <w:rPr>
          <w:rFonts w:ascii="Arial" w:hAnsi="Arial" w:cs="Arial"/>
          <w:sz w:val="20"/>
          <w:szCs w:val="20"/>
          <w:lang w:eastAsia="zh-CN"/>
        </w:rPr>
        <w:t>10</w:t>
      </w:r>
      <w:r w:rsidRPr="00932E7E">
        <w:rPr>
          <w:rFonts w:ascii="Arial" w:hAnsi="Arial" w:cs="Arial"/>
          <w:b/>
          <w:sz w:val="20"/>
          <w:szCs w:val="20"/>
          <w:lang w:eastAsia="zh-CN"/>
        </w:rPr>
        <w:t>.</w:t>
      </w:r>
      <w:r w:rsidRPr="00932E7E">
        <w:rPr>
          <w:rFonts w:ascii="Arial" w:hAnsi="Arial" w:cs="Arial"/>
          <w:sz w:val="20"/>
          <w:szCs w:val="20"/>
          <w:lang w:eastAsia="zh-CN"/>
        </w:rPr>
        <w:t xml:space="preserve"> (Enem PPL 2017)</w:t>
      </w:r>
      <w:proofErr w:type="gramStart"/>
      <w:r w:rsidRPr="00932E7E">
        <w:rPr>
          <w:rFonts w:ascii="Arial" w:hAnsi="Arial" w:cs="Arial"/>
          <w:sz w:val="20"/>
          <w:szCs w:val="20"/>
          <w:lang w:eastAsia="zh-CN"/>
        </w:rPr>
        <w:t xml:space="preserve">  </w:t>
      </w:r>
      <w:proofErr w:type="gramEnd"/>
      <w:r w:rsidRPr="00932E7E">
        <w:rPr>
          <w:rFonts w:ascii="Arial" w:hAnsi="Arial" w:cs="Arial"/>
          <w:sz w:val="20"/>
          <w:szCs w:val="20"/>
        </w:rPr>
        <w:t xml:space="preserve">Desde 1999 houve uma significativa mudança nas placas dos carros particulares em todo o Brasil. As placas, que antes eram formadas apenas por seis caracteres alfanuméricos, foram acrescidas de uma letra, passando a ser formadas por sete caracteres, sendo que os três primeiros caracteres devem ser letras (dentre as </w:t>
      </w:r>
      <w:r w:rsidRPr="00932E7E">
        <w:rPr>
          <w:rFonts w:ascii="Arial" w:hAnsi="Arial" w:cs="Arial"/>
          <w:position w:val="-6"/>
          <w:sz w:val="20"/>
          <w:szCs w:val="20"/>
        </w:rPr>
        <w:object w:dxaOrig="300" w:dyaOrig="260">
          <v:shape id="_x0000_i1104" type="#_x0000_t75" style="width:15pt;height:12.75pt" o:ole="">
            <v:imagedata r:id="rId179" o:title=""/>
          </v:shape>
          <o:OLEObject Type="Embed" ProgID="Equation.DSMT4" ShapeID="_x0000_i1104" DrawAspect="Content" ObjectID="_1597854064" r:id="rId180"/>
        </w:object>
      </w:r>
      <w:r w:rsidRPr="00932E7E">
        <w:rPr>
          <w:rFonts w:ascii="Arial" w:hAnsi="Arial" w:cs="Arial"/>
          <w:sz w:val="20"/>
          <w:szCs w:val="20"/>
        </w:rPr>
        <w:t xml:space="preserve"> letras do alfabeto) e os quatro últimos devem ser algarismos (de </w:t>
      </w:r>
      <w:r w:rsidRPr="00932E7E">
        <w:rPr>
          <w:rFonts w:ascii="Arial" w:hAnsi="Arial" w:cs="Arial"/>
          <w:position w:val="-6"/>
          <w:sz w:val="20"/>
          <w:szCs w:val="20"/>
        </w:rPr>
        <w:object w:dxaOrig="180" w:dyaOrig="260">
          <v:shape id="_x0000_i1105" type="#_x0000_t75" style="width:9pt;height:12.75pt" o:ole="">
            <v:imagedata r:id="rId181" o:title=""/>
          </v:shape>
          <o:OLEObject Type="Embed" ProgID="Equation.DSMT4" ShapeID="_x0000_i1105" DrawAspect="Content" ObjectID="_1597854065" r:id="rId182"/>
        </w:object>
      </w:r>
      <w:r w:rsidRPr="00932E7E">
        <w:rPr>
          <w:rFonts w:ascii="Arial" w:hAnsi="Arial" w:cs="Arial"/>
          <w:sz w:val="20"/>
          <w:szCs w:val="20"/>
        </w:rPr>
        <w:t xml:space="preserve"> a </w:t>
      </w:r>
      <w:r w:rsidRPr="00932E7E">
        <w:rPr>
          <w:rFonts w:ascii="Arial" w:hAnsi="Arial" w:cs="Arial"/>
          <w:position w:val="-10"/>
          <w:sz w:val="20"/>
          <w:szCs w:val="20"/>
        </w:rPr>
        <w:object w:dxaOrig="300" w:dyaOrig="300">
          <v:shape id="_x0000_i1106" type="#_x0000_t75" style="width:15pt;height:15pt" o:ole="">
            <v:imagedata r:id="rId183" o:title=""/>
          </v:shape>
          <o:OLEObject Type="Embed" ProgID="Equation.DSMT4" ShapeID="_x0000_i1106" DrawAspect="Content" ObjectID="_1597854066" r:id="rId184"/>
        </w:object>
      </w:r>
      <w:r w:rsidRPr="00932E7E">
        <w:rPr>
          <w:rFonts w:ascii="Arial" w:hAnsi="Arial" w:cs="Arial"/>
          <w:sz w:val="20"/>
          <w:szCs w:val="20"/>
        </w:rPr>
        <w:t xml:space="preserve"> Essa mudança possibilitou a criação de um cadastro nacional unificado de todos os veículos licenciados e ainda aumentou significativamente a quantidade de combinações possíveis de placas. Não são utilizadas placas em que todos os algarismos sejam iguais a zero.</w:t>
      </w:r>
    </w:p>
    <w:p w:rsidR="00932E7E" w:rsidRPr="00932E7E" w:rsidRDefault="00932E7E" w:rsidP="00932E7E">
      <w:pPr>
        <w:autoSpaceDE w:val="0"/>
        <w:autoSpaceDN w:val="0"/>
        <w:adjustRightInd w:val="0"/>
        <w:rPr>
          <w:rFonts w:ascii="Arial" w:hAnsi="Arial" w:cs="Arial"/>
          <w:sz w:val="20"/>
          <w:szCs w:val="20"/>
        </w:rPr>
      </w:pPr>
    </w:p>
    <w:p w:rsidR="00932E7E" w:rsidRPr="00932E7E" w:rsidRDefault="00932E7E" w:rsidP="00932E7E">
      <w:pPr>
        <w:autoSpaceDE w:val="0"/>
        <w:autoSpaceDN w:val="0"/>
        <w:adjustRightInd w:val="0"/>
        <w:jc w:val="right"/>
        <w:rPr>
          <w:rFonts w:ascii="Arial" w:hAnsi="Arial" w:cs="Arial"/>
          <w:sz w:val="20"/>
          <w:szCs w:val="20"/>
        </w:rPr>
      </w:pPr>
      <w:r w:rsidRPr="00932E7E">
        <w:rPr>
          <w:rFonts w:ascii="Arial" w:hAnsi="Arial" w:cs="Arial"/>
          <w:sz w:val="20"/>
          <w:szCs w:val="20"/>
        </w:rPr>
        <w:t>Disponível em: http://g1.globo.com. Acesso em: 14 jan. 2012 (adaptado).</w:t>
      </w:r>
    </w:p>
    <w:p w:rsidR="00932E7E" w:rsidRPr="00932E7E" w:rsidRDefault="00932E7E" w:rsidP="00932E7E">
      <w:pPr>
        <w:autoSpaceDE w:val="0"/>
        <w:autoSpaceDN w:val="0"/>
        <w:adjustRightInd w:val="0"/>
        <w:rPr>
          <w:rFonts w:ascii="Arial" w:hAnsi="Arial" w:cs="Arial"/>
          <w:sz w:val="20"/>
          <w:szCs w:val="20"/>
        </w:rPr>
      </w:pPr>
    </w:p>
    <w:p w:rsidR="00932E7E" w:rsidRPr="00932E7E" w:rsidRDefault="00932E7E" w:rsidP="00932E7E">
      <w:pPr>
        <w:autoSpaceDE w:val="0"/>
        <w:autoSpaceDN w:val="0"/>
        <w:adjustRightInd w:val="0"/>
        <w:rPr>
          <w:rFonts w:ascii="Arial" w:hAnsi="Arial" w:cs="Arial"/>
          <w:sz w:val="20"/>
          <w:szCs w:val="20"/>
        </w:rPr>
      </w:pPr>
    </w:p>
    <w:p w:rsidR="00932E7E" w:rsidRDefault="00932E7E" w:rsidP="00932E7E">
      <w:pPr>
        <w:autoSpaceDE w:val="0"/>
        <w:autoSpaceDN w:val="0"/>
        <w:adjustRightInd w:val="0"/>
        <w:rPr>
          <w:rFonts w:ascii="Arial" w:hAnsi="Arial" w:cs="Arial"/>
          <w:sz w:val="20"/>
          <w:szCs w:val="20"/>
        </w:rPr>
      </w:pPr>
      <w:r w:rsidRPr="00932E7E">
        <w:rPr>
          <w:rFonts w:ascii="Arial" w:hAnsi="Arial" w:cs="Arial"/>
          <w:sz w:val="20"/>
          <w:szCs w:val="20"/>
        </w:rPr>
        <w:t>Nessas condições, a quantidade de placas que podem ser utilizadas é igual a</w:t>
      </w:r>
      <w:r>
        <w:rPr>
          <w:rFonts w:ascii="Arial" w:hAnsi="Arial" w:cs="Arial"/>
          <w:sz w:val="20"/>
          <w:szCs w:val="20"/>
        </w:rPr>
        <w:t>:</w:t>
      </w:r>
    </w:p>
    <w:p w:rsidR="00932E7E" w:rsidRPr="00932E7E" w:rsidRDefault="00932E7E" w:rsidP="00932E7E">
      <w:pPr>
        <w:autoSpaceDE w:val="0"/>
        <w:autoSpaceDN w:val="0"/>
        <w:adjustRightInd w:val="0"/>
        <w:rPr>
          <w:rFonts w:ascii="Arial" w:hAnsi="Arial" w:cs="Arial"/>
          <w:sz w:val="20"/>
          <w:szCs w:val="20"/>
        </w:rPr>
      </w:pPr>
      <w:r w:rsidRPr="00932E7E">
        <w:rPr>
          <w:rFonts w:ascii="Arial" w:hAnsi="Arial" w:cs="Arial"/>
          <w:sz w:val="20"/>
          <w:szCs w:val="20"/>
        </w:rPr>
        <w:t xml:space="preserve"> </w:t>
      </w:r>
    </w:p>
    <w:p w:rsidR="00932E7E" w:rsidRPr="00932E7E" w:rsidRDefault="00932E7E" w:rsidP="00932E7E">
      <w:pPr>
        <w:ind w:left="227" w:hanging="227"/>
        <w:rPr>
          <w:rFonts w:ascii="Arial" w:hAnsi="Arial" w:cs="Arial"/>
          <w:sz w:val="20"/>
          <w:szCs w:val="20"/>
          <w:lang w:val="en-US" w:eastAsia="zh-CN"/>
        </w:rPr>
      </w:pPr>
      <w:r w:rsidRPr="00932E7E">
        <w:rPr>
          <w:rFonts w:ascii="Arial" w:hAnsi="Arial" w:cs="Arial"/>
          <w:sz w:val="20"/>
          <w:szCs w:val="20"/>
          <w:lang w:eastAsia="zh-CN"/>
        </w:rPr>
        <w:t xml:space="preserve">a) </w:t>
      </w:r>
      <w:r w:rsidRPr="00932E7E">
        <w:rPr>
          <w:rFonts w:ascii="Arial" w:hAnsi="Arial" w:cs="Arial"/>
          <w:position w:val="-6"/>
          <w:sz w:val="20"/>
          <w:szCs w:val="20"/>
        </w:rPr>
        <w:object w:dxaOrig="800" w:dyaOrig="320">
          <v:shape id="_x0000_i1107" type="#_x0000_t75" style="width:39.75pt;height:15.75pt" o:ole="">
            <v:imagedata r:id="rId185" o:title=""/>
          </v:shape>
          <o:OLEObject Type="Embed" ProgID="Equation.DSMT4" ShapeID="_x0000_i1107" DrawAspect="Content" ObjectID="_1597854067" r:id="rId186"/>
        </w:object>
      </w:r>
      <w:proofErr w:type="gramStart"/>
      <w:r w:rsidRPr="00932E7E">
        <w:rPr>
          <w:rFonts w:ascii="Arial" w:hAnsi="Arial" w:cs="Arial"/>
          <w:sz w:val="20"/>
          <w:szCs w:val="20"/>
        </w:rPr>
        <w:t xml:space="preserve"> </w:t>
      </w:r>
      <w:r w:rsidRPr="00932E7E">
        <w:rPr>
          <w:rFonts w:ascii="Arial" w:hAnsi="Arial" w:cs="Arial"/>
          <w:sz w:val="20"/>
          <w:szCs w:val="20"/>
          <w:lang w:eastAsia="zh-CN"/>
        </w:rPr>
        <w:t xml:space="preserve">  </w:t>
      </w:r>
    </w:p>
    <w:p w:rsidR="00932E7E" w:rsidRPr="00932E7E" w:rsidRDefault="00932E7E" w:rsidP="00932E7E">
      <w:pPr>
        <w:ind w:left="227" w:hanging="227"/>
        <w:rPr>
          <w:rFonts w:ascii="Arial" w:hAnsi="Arial" w:cs="Arial"/>
          <w:sz w:val="20"/>
          <w:szCs w:val="20"/>
          <w:lang w:val="en-US" w:eastAsia="zh-CN"/>
        </w:rPr>
      </w:pPr>
      <w:proofErr w:type="gramEnd"/>
      <w:r w:rsidRPr="00932E7E">
        <w:rPr>
          <w:rFonts w:ascii="Arial" w:hAnsi="Arial" w:cs="Arial"/>
          <w:sz w:val="20"/>
          <w:szCs w:val="20"/>
          <w:lang w:eastAsia="zh-CN"/>
        </w:rPr>
        <w:t xml:space="preserve">b) </w:t>
      </w:r>
      <w:r w:rsidRPr="00932E7E">
        <w:rPr>
          <w:rFonts w:ascii="Arial" w:hAnsi="Arial" w:cs="Arial"/>
          <w:position w:val="-6"/>
          <w:sz w:val="20"/>
          <w:szCs w:val="20"/>
        </w:rPr>
        <w:object w:dxaOrig="780" w:dyaOrig="320">
          <v:shape id="_x0000_i1108" type="#_x0000_t75" style="width:39pt;height:15.75pt" o:ole="">
            <v:imagedata r:id="rId187" o:title=""/>
          </v:shape>
          <o:OLEObject Type="Embed" ProgID="Equation.DSMT4" ShapeID="_x0000_i1108" DrawAspect="Content" ObjectID="_1597854068" r:id="rId188"/>
        </w:object>
      </w:r>
      <w:proofErr w:type="gramStart"/>
      <w:r w:rsidRPr="00932E7E">
        <w:rPr>
          <w:rFonts w:ascii="Arial" w:hAnsi="Arial" w:cs="Arial"/>
          <w:sz w:val="20"/>
          <w:szCs w:val="20"/>
        </w:rPr>
        <w:t xml:space="preserve"> </w:t>
      </w:r>
      <w:r w:rsidRPr="00932E7E">
        <w:rPr>
          <w:rFonts w:ascii="Arial" w:hAnsi="Arial" w:cs="Arial"/>
          <w:sz w:val="20"/>
          <w:szCs w:val="20"/>
          <w:lang w:eastAsia="zh-CN"/>
        </w:rPr>
        <w:t xml:space="preserve">  </w:t>
      </w:r>
    </w:p>
    <w:p w:rsidR="00932E7E" w:rsidRPr="00932E7E" w:rsidRDefault="00932E7E" w:rsidP="00932E7E">
      <w:pPr>
        <w:ind w:left="227" w:hanging="227"/>
        <w:rPr>
          <w:rFonts w:ascii="Arial" w:hAnsi="Arial" w:cs="Arial"/>
          <w:sz w:val="20"/>
          <w:szCs w:val="20"/>
          <w:lang w:val="en-US" w:eastAsia="zh-CN"/>
        </w:rPr>
      </w:pPr>
      <w:proofErr w:type="gramEnd"/>
      <w:r w:rsidRPr="00932E7E">
        <w:rPr>
          <w:rFonts w:ascii="Arial" w:hAnsi="Arial" w:cs="Arial"/>
          <w:sz w:val="20"/>
          <w:szCs w:val="20"/>
          <w:lang w:eastAsia="zh-CN"/>
        </w:rPr>
        <w:t xml:space="preserve">c) </w:t>
      </w:r>
      <w:r w:rsidRPr="00932E7E">
        <w:rPr>
          <w:rFonts w:ascii="Arial" w:hAnsi="Arial" w:cs="Arial"/>
          <w:position w:val="-10"/>
          <w:sz w:val="20"/>
          <w:szCs w:val="20"/>
        </w:rPr>
        <w:object w:dxaOrig="1120" w:dyaOrig="360">
          <v:shape id="_x0000_i1109" type="#_x0000_t75" style="width:56.25pt;height:18pt" o:ole="">
            <v:imagedata r:id="rId189" o:title=""/>
          </v:shape>
          <o:OLEObject Type="Embed" ProgID="Equation.DSMT4" ShapeID="_x0000_i1109" DrawAspect="Content" ObjectID="_1597854069" r:id="rId190"/>
        </w:object>
      </w:r>
      <w:proofErr w:type="gramStart"/>
      <w:r w:rsidRPr="00932E7E">
        <w:rPr>
          <w:rFonts w:ascii="Arial" w:hAnsi="Arial" w:cs="Arial"/>
          <w:sz w:val="20"/>
          <w:szCs w:val="20"/>
        </w:rPr>
        <w:t xml:space="preserve"> </w:t>
      </w:r>
      <w:r w:rsidRPr="00932E7E">
        <w:rPr>
          <w:rFonts w:ascii="Arial" w:hAnsi="Arial" w:cs="Arial"/>
          <w:sz w:val="20"/>
          <w:szCs w:val="20"/>
          <w:lang w:eastAsia="zh-CN"/>
        </w:rPr>
        <w:t xml:space="preserve">  </w:t>
      </w:r>
    </w:p>
    <w:p w:rsidR="00932E7E" w:rsidRPr="00932E7E" w:rsidRDefault="00932E7E" w:rsidP="00932E7E">
      <w:pPr>
        <w:ind w:left="227" w:hanging="227"/>
        <w:rPr>
          <w:rFonts w:ascii="Arial" w:hAnsi="Arial" w:cs="Arial"/>
          <w:sz w:val="20"/>
          <w:szCs w:val="20"/>
          <w:lang w:val="en-US" w:eastAsia="zh-CN"/>
        </w:rPr>
      </w:pPr>
      <w:proofErr w:type="gramEnd"/>
      <w:r w:rsidRPr="00932E7E">
        <w:rPr>
          <w:rFonts w:ascii="Arial" w:hAnsi="Arial" w:cs="Arial"/>
          <w:sz w:val="20"/>
          <w:szCs w:val="20"/>
          <w:lang w:eastAsia="zh-CN"/>
        </w:rPr>
        <w:t xml:space="preserve">d) </w:t>
      </w:r>
      <w:r w:rsidRPr="00932E7E">
        <w:rPr>
          <w:rFonts w:ascii="Arial" w:hAnsi="Arial" w:cs="Arial"/>
          <w:position w:val="-10"/>
          <w:sz w:val="20"/>
          <w:szCs w:val="20"/>
        </w:rPr>
        <w:object w:dxaOrig="1320" w:dyaOrig="360">
          <v:shape id="_x0000_i1110" type="#_x0000_t75" style="width:66pt;height:18pt" o:ole="">
            <v:imagedata r:id="rId191" o:title=""/>
          </v:shape>
          <o:OLEObject Type="Embed" ProgID="Equation.DSMT4" ShapeID="_x0000_i1110" DrawAspect="Content" ObjectID="_1597854070" r:id="rId192"/>
        </w:object>
      </w:r>
      <w:proofErr w:type="gramStart"/>
      <w:r w:rsidRPr="00932E7E">
        <w:rPr>
          <w:rFonts w:ascii="Arial" w:hAnsi="Arial" w:cs="Arial"/>
          <w:sz w:val="20"/>
          <w:szCs w:val="20"/>
        </w:rPr>
        <w:t xml:space="preserve"> </w:t>
      </w:r>
      <w:r w:rsidRPr="00932E7E">
        <w:rPr>
          <w:rFonts w:ascii="Arial" w:hAnsi="Arial" w:cs="Arial"/>
          <w:sz w:val="20"/>
          <w:szCs w:val="20"/>
          <w:lang w:eastAsia="zh-CN"/>
        </w:rPr>
        <w:t xml:space="preserve">  </w:t>
      </w:r>
    </w:p>
    <w:p w:rsidR="00932E7E" w:rsidRPr="00932E7E" w:rsidRDefault="00932E7E" w:rsidP="00932E7E">
      <w:pPr>
        <w:ind w:left="227" w:hanging="227"/>
        <w:rPr>
          <w:rFonts w:ascii="Arial" w:hAnsi="Arial" w:cs="Arial"/>
          <w:sz w:val="20"/>
          <w:szCs w:val="20"/>
          <w:lang w:val="en-US" w:eastAsia="zh-CN"/>
        </w:rPr>
      </w:pPr>
      <w:proofErr w:type="gramEnd"/>
      <w:r w:rsidRPr="00932E7E">
        <w:rPr>
          <w:rFonts w:ascii="Arial" w:hAnsi="Arial" w:cs="Arial"/>
          <w:sz w:val="20"/>
          <w:szCs w:val="20"/>
          <w:lang w:eastAsia="zh-CN"/>
        </w:rPr>
        <w:t xml:space="preserve">e) </w:t>
      </w:r>
      <w:r w:rsidRPr="00932E7E">
        <w:rPr>
          <w:rFonts w:ascii="Arial" w:hAnsi="Arial" w:cs="Arial"/>
          <w:position w:val="-10"/>
          <w:sz w:val="20"/>
          <w:szCs w:val="20"/>
        </w:rPr>
        <w:object w:dxaOrig="1300" w:dyaOrig="360">
          <v:shape id="_x0000_i1111" type="#_x0000_t75" style="width:65.25pt;height:18pt" o:ole="">
            <v:imagedata r:id="rId193" o:title=""/>
          </v:shape>
          <o:OLEObject Type="Embed" ProgID="Equation.DSMT4" ShapeID="_x0000_i1111" DrawAspect="Content" ObjectID="_1597854071" r:id="rId194"/>
        </w:object>
      </w:r>
      <w:proofErr w:type="gramStart"/>
      <w:r w:rsidRPr="00932E7E">
        <w:rPr>
          <w:rFonts w:ascii="Arial" w:hAnsi="Arial" w:cs="Arial"/>
          <w:sz w:val="20"/>
          <w:szCs w:val="20"/>
        </w:rPr>
        <w:t xml:space="preserve"> </w:t>
      </w:r>
      <w:r w:rsidRPr="00932E7E">
        <w:rPr>
          <w:rFonts w:ascii="Arial" w:hAnsi="Arial" w:cs="Arial"/>
          <w:sz w:val="20"/>
          <w:szCs w:val="20"/>
          <w:lang w:eastAsia="zh-CN"/>
        </w:rPr>
        <w:t xml:space="preserve">  </w:t>
      </w:r>
    </w:p>
    <w:p w:rsidR="00932E7E" w:rsidRPr="00932E7E" w:rsidRDefault="00932E7E" w:rsidP="004D0983">
      <w:pPr>
        <w:autoSpaceDE w:val="0"/>
        <w:autoSpaceDN w:val="0"/>
        <w:adjustRightInd w:val="0"/>
        <w:rPr>
          <w:rFonts w:ascii="Arial" w:hAnsi="Arial" w:cs="Arial"/>
          <w:sz w:val="20"/>
          <w:szCs w:val="20"/>
          <w:lang w:eastAsia="zh-CN"/>
        </w:rPr>
      </w:pPr>
      <w:proofErr w:type="gramEnd"/>
    </w:p>
    <w:p w:rsidR="00932E7E" w:rsidRPr="00932E7E" w:rsidRDefault="00932E7E" w:rsidP="004D0983">
      <w:pPr>
        <w:autoSpaceDE w:val="0"/>
        <w:autoSpaceDN w:val="0"/>
        <w:adjustRightInd w:val="0"/>
        <w:rPr>
          <w:rFonts w:ascii="Arial" w:hAnsi="Arial" w:cs="Arial"/>
          <w:sz w:val="20"/>
          <w:szCs w:val="20"/>
          <w:lang w:eastAsia="zh-CN"/>
        </w:rPr>
      </w:pPr>
    </w:p>
    <w:p w:rsidR="00932E7E" w:rsidRPr="00932E7E" w:rsidRDefault="00932E7E" w:rsidP="004D0983">
      <w:pPr>
        <w:autoSpaceDE w:val="0"/>
        <w:autoSpaceDN w:val="0"/>
        <w:adjustRightInd w:val="0"/>
        <w:rPr>
          <w:rFonts w:ascii="Arial" w:hAnsi="Arial" w:cs="Arial"/>
          <w:sz w:val="20"/>
          <w:szCs w:val="20"/>
          <w:lang w:eastAsia="zh-CN"/>
        </w:rPr>
      </w:pPr>
    </w:p>
    <w:p w:rsidR="00932E7E" w:rsidRPr="00932E7E" w:rsidRDefault="00932E7E" w:rsidP="004D0983">
      <w:pPr>
        <w:autoSpaceDE w:val="0"/>
        <w:autoSpaceDN w:val="0"/>
        <w:adjustRightInd w:val="0"/>
        <w:rPr>
          <w:rFonts w:ascii="Arial" w:hAnsi="Arial" w:cs="Arial"/>
          <w:sz w:val="20"/>
          <w:szCs w:val="20"/>
          <w:lang w:eastAsia="zh-CN"/>
        </w:rPr>
      </w:pPr>
    </w:p>
    <w:p w:rsidR="00932E7E" w:rsidRPr="00932E7E" w:rsidRDefault="00932E7E" w:rsidP="004D0983">
      <w:pPr>
        <w:autoSpaceDE w:val="0"/>
        <w:autoSpaceDN w:val="0"/>
        <w:adjustRightInd w:val="0"/>
        <w:rPr>
          <w:rFonts w:ascii="Arial" w:hAnsi="Arial" w:cs="Arial"/>
          <w:sz w:val="20"/>
          <w:szCs w:val="20"/>
          <w:lang w:eastAsia="zh-CN"/>
        </w:rPr>
      </w:pPr>
    </w:p>
    <w:p w:rsidR="00932E7E" w:rsidRPr="00932E7E" w:rsidRDefault="00932E7E" w:rsidP="004D0983">
      <w:pPr>
        <w:autoSpaceDE w:val="0"/>
        <w:autoSpaceDN w:val="0"/>
        <w:adjustRightInd w:val="0"/>
        <w:rPr>
          <w:rFonts w:ascii="Arial" w:hAnsi="Arial" w:cs="Arial"/>
          <w:sz w:val="20"/>
          <w:szCs w:val="20"/>
          <w:lang w:eastAsia="zh-CN"/>
        </w:rPr>
      </w:pPr>
    </w:p>
    <w:p w:rsidR="00932E7E" w:rsidRPr="00932E7E" w:rsidRDefault="00932E7E" w:rsidP="004D0983">
      <w:pPr>
        <w:autoSpaceDE w:val="0"/>
        <w:autoSpaceDN w:val="0"/>
        <w:adjustRightInd w:val="0"/>
        <w:rPr>
          <w:rFonts w:ascii="Arial" w:hAnsi="Arial" w:cs="Arial"/>
          <w:sz w:val="20"/>
          <w:szCs w:val="20"/>
          <w:lang w:eastAsia="zh-CN"/>
        </w:rPr>
      </w:pPr>
    </w:p>
    <w:p w:rsidR="00932E7E" w:rsidRPr="00932E7E" w:rsidRDefault="00932E7E" w:rsidP="004D0983">
      <w:pPr>
        <w:autoSpaceDE w:val="0"/>
        <w:autoSpaceDN w:val="0"/>
        <w:adjustRightInd w:val="0"/>
        <w:rPr>
          <w:rFonts w:ascii="Arial" w:hAnsi="Arial" w:cs="Arial"/>
          <w:sz w:val="20"/>
          <w:szCs w:val="20"/>
          <w:lang w:eastAsia="zh-CN"/>
        </w:rPr>
      </w:pPr>
    </w:p>
    <w:p w:rsidR="00932E7E" w:rsidRPr="00932E7E" w:rsidRDefault="00932E7E" w:rsidP="004D0983">
      <w:pPr>
        <w:autoSpaceDE w:val="0"/>
        <w:autoSpaceDN w:val="0"/>
        <w:adjustRightInd w:val="0"/>
        <w:rPr>
          <w:rFonts w:ascii="Arial" w:hAnsi="Arial" w:cs="Arial"/>
          <w:sz w:val="20"/>
          <w:szCs w:val="20"/>
          <w:lang w:eastAsia="zh-CN"/>
        </w:rPr>
      </w:pPr>
    </w:p>
    <w:p w:rsidR="00932E7E" w:rsidRPr="00932E7E" w:rsidRDefault="00932E7E" w:rsidP="004D0983">
      <w:pPr>
        <w:autoSpaceDE w:val="0"/>
        <w:autoSpaceDN w:val="0"/>
        <w:adjustRightInd w:val="0"/>
        <w:rPr>
          <w:rFonts w:ascii="Arial" w:hAnsi="Arial" w:cs="Arial"/>
          <w:sz w:val="20"/>
          <w:szCs w:val="20"/>
          <w:lang w:eastAsia="zh-CN"/>
        </w:rPr>
      </w:pPr>
    </w:p>
    <w:p w:rsidR="00932E7E" w:rsidRPr="00932E7E" w:rsidRDefault="00932E7E" w:rsidP="004D0983">
      <w:pPr>
        <w:autoSpaceDE w:val="0"/>
        <w:autoSpaceDN w:val="0"/>
        <w:adjustRightInd w:val="0"/>
        <w:rPr>
          <w:rFonts w:ascii="Arial" w:hAnsi="Arial" w:cs="Arial"/>
          <w:sz w:val="20"/>
          <w:szCs w:val="20"/>
          <w:lang w:eastAsia="zh-CN"/>
        </w:rPr>
      </w:pPr>
    </w:p>
    <w:p w:rsidR="00932E7E" w:rsidRPr="00932E7E" w:rsidRDefault="00932E7E" w:rsidP="004D0983">
      <w:pPr>
        <w:autoSpaceDE w:val="0"/>
        <w:autoSpaceDN w:val="0"/>
        <w:adjustRightInd w:val="0"/>
        <w:rPr>
          <w:rFonts w:ascii="Arial" w:hAnsi="Arial" w:cs="Arial"/>
          <w:sz w:val="20"/>
          <w:szCs w:val="20"/>
          <w:lang w:eastAsia="zh-CN"/>
        </w:rPr>
      </w:pPr>
    </w:p>
    <w:p w:rsidR="00932E7E" w:rsidRPr="00932E7E" w:rsidRDefault="00932E7E" w:rsidP="004D0983">
      <w:pPr>
        <w:autoSpaceDE w:val="0"/>
        <w:autoSpaceDN w:val="0"/>
        <w:adjustRightInd w:val="0"/>
        <w:rPr>
          <w:rFonts w:ascii="Arial" w:hAnsi="Arial" w:cs="Arial"/>
          <w:sz w:val="20"/>
          <w:szCs w:val="20"/>
          <w:lang w:eastAsia="zh-CN"/>
        </w:rPr>
      </w:pPr>
    </w:p>
    <w:p w:rsidR="00932E7E" w:rsidRPr="00932E7E" w:rsidRDefault="00932E7E" w:rsidP="004D0983">
      <w:pPr>
        <w:autoSpaceDE w:val="0"/>
        <w:autoSpaceDN w:val="0"/>
        <w:adjustRightInd w:val="0"/>
        <w:rPr>
          <w:rFonts w:ascii="Arial" w:hAnsi="Arial" w:cs="Arial"/>
          <w:sz w:val="20"/>
          <w:szCs w:val="20"/>
          <w:lang w:eastAsia="zh-CN"/>
        </w:rPr>
      </w:pPr>
    </w:p>
    <w:p w:rsidR="00932E7E" w:rsidRDefault="00932E7E" w:rsidP="00932E7E">
      <w:pPr>
        <w:rPr>
          <w:lang w:val="en-US" w:eastAsia="zh-CN"/>
        </w:rPr>
      </w:pPr>
      <w:r w:rsidRPr="00884460">
        <w:rPr>
          <w:b/>
          <w:lang w:eastAsia="zh-CN"/>
        </w:rPr>
        <w:t xml:space="preserve">Gabarito:  </w:t>
      </w:r>
    </w:p>
    <w:p w:rsidR="00932E7E" w:rsidRDefault="00932E7E" w:rsidP="00932E7E">
      <w:pPr>
        <w:rPr>
          <w:lang w:val="en-US" w:eastAsia="zh-CN"/>
        </w:rPr>
      </w:pPr>
    </w:p>
    <w:p w:rsidR="00932E7E" w:rsidRPr="00176E95" w:rsidRDefault="00932E7E" w:rsidP="00932E7E">
      <w:pPr>
        <w:autoSpaceDE w:val="0"/>
        <w:autoSpaceDN w:val="0"/>
        <w:adjustRightInd w:val="0"/>
        <w:rPr>
          <w:sz w:val="20"/>
          <w:szCs w:val="20"/>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r>
        <w:rPr>
          <w:b/>
          <w:sz w:val="20"/>
          <w:szCs w:val="20"/>
          <w:lang w:eastAsia="zh-CN"/>
        </w:rPr>
        <w:t>1:</w:t>
      </w:r>
      <w:r>
        <w:rPr>
          <w:b/>
          <w:sz w:val="20"/>
          <w:szCs w:val="20"/>
          <w:lang w:eastAsia="zh-CN"/>
        </w:rPr>
        <w:br/>
      </w:r>
      <w:r w:rsidRPr="00EF495F">
        <w:rPr>
          <w:color w:val="0000FF"/>
          <w:sz w:val="20"/>
          <w:szCs w:val="20"/>
          <w:lang w:eastAsia="zh-CN"/>
        </w:rPr>
        <w:t xml:space="preserve"> </w:t>
      </w:r>
      <w:r w:rsidRPr="00176E95">
        <w:rPr>
          <w:sz w:val="20"/>
          <w:szCs w:val="20"/>
        </w:rPr>
        <w:t>[A]</w:t>
      </w:r>
    </w:p>
    <w:p w:rsidR="00932E7E" w:rsidRPr="00176E95" w:rsidRDefault="00932E7E" w:rsidP="00932E7E">
      <w:pPr>
        <w:autoSpaceDE w:val="0"/>
        <w:autoSpaceDN w:val="0"/>
        <w:adjustRightInd w:val="0"/>
        <w:rPr>
          <w:sz w:val="20"/>
          <w:szCs w:val="20"/>
        </w:rPr>
      </w:pPr>
    </w:p>
    <w:p w:rsidR="00932E7E" w:rsidRPr="00176E95" w:rsidRDefault="00932E7E" w:rsidP="00932E7E">
      <w:pPr>
        <w:rPr>
          <w:sz w:val="20"/>
          <w:szCs w:val="20"/>
        </w:rPr>
      </w:pPr>
      <w:r w:rsidRPr="00176E95">
        <w:rPr>
          <w:sz w:val="20"/>
          <w:szCs w:val="20"/>
        </w:rPr>
        <w:t xml:space="preserve">O plano </w:t>
      </w:r>
      <w:r w:rsidRPr="00176E95">
        <w:rPr>
          <w:position w:val="-4"/>
          <w:sz w:val="20"/>
          <w:szCs w:val="20"/>
          <w:lang w:eastAsia="zh-CN"/>
        </w:rPr>
        <w:object w:dxaOrig="225" w:dyaOrig="240">
          <v:shape id="_x0000_i1112" type="#_x0000_t75" style="width:11.25pt;height:12pt" o:ole="">
            <v:imagedata r:id="rId195" o:title=""/>
          </v:shape>
          <o:OLEObject Type="Embed" ProgID="Equation.DSMT4" ShapeID="_x0000_i1112" DrawAspect="Content" ObjectID="_1597854072" r:id="rId196"/>
        </w:object>
      </w:r>
      <w:r w:rsidRPr="00176E95">
        <w:rPr>
          <w:sz w:val="20"/>
          <w:szCs w:val="20"/>
        </w:rPr>
        <w:t xml:space="preserve"> custará ao todo</w:t>
      </w:r>
    </w:p>
    <w:p w:rsidR="00932E7E" w:rsidRPr="00176E95" w:rsidRDefault="00932E7E" w:rsidP="00932E7E">
      <w:pPr>
        <w:rPr>
          <w:sz w:val="20"/>
          <w:szCs w:val="20"/>
        </w:rPr>
      </w:pPr>
      <w:r w:rsidRPr="00176E95">
        <w:rPr>
          <w:position w:val="-10"/>
          <w:sz w:val="20"/>
          <w:szCs w:val="20"/>
          <w:lang w:eastAsia="zh-CN"/>
        </w:rPr>
        <w:object w:dxaOrig="2685" w:dyaOrig="300">
          <v:shape id="_x0000_i1113" type="#_x0000_t75" style="width:134.25pt;height:15pt" o:ole="">
            <v:imagedata r:id="rId197" o:title=""/>
          </v:shape>
          <o:OLEObject Type="Embed" ProgID="Equation.DSMT4" ShapeID="_x0000_i1113" DrawAspect="Content" ObjectID="_1597854073" r:id="rId198"/>
        </w:object>
      </w:r>
    </w:p>
    <w:p w:rsidR="00932E7E" w:rsidRPr="00176E95" w:rsidRDefault="00932E7E" w:rsidP="00932E7E">
      <w:pPr>
        <w:rPr>
          <w:sz w:val="20"/>
          <w:szCs w:val="20"/>
        </w:rPr>
      </w:pPr>
    </w:p>
    <w:p w:rsidR="00932E7E" w:rsidRPr="00176E95" w:rsidRDefault="00932E7E" w:rsidP="00932E7E">
      <w:pPr>
        <w:rPr>
          <w:sz w:val="20"/>
          <w:szCs w:val="20"/>
        </w:rPr>
      </w:pPr>
      <w:proofErr w:type="gramStart"/>
      <w:r w:rsidRPr="00176E95">
        <w:rPr>
          <w:sz w:val="20"/>
          <w:szCs w:val="20"/>
        </w:rPr>
        <w:t>enquanto</w:t>
      </w:r>
      <w:proofErr w:type="gramEnd"/>
      <w:r w:rsidRPr="00176E95">
        <w:rPr>
          <w:sz w:val="20"/>
          <w:szCs w:val="20"/>
        </w:rPr>
        <w:t xml:space="preserve"> que o plano </w:t>
      </w:r>
      <w:r w:rsidRPr="00176E95">
        <w:rPr>
          <w:position w:val="-4"/>
          <w:sz w:val="20"/>
          <w:szCs w:val="20"/>
          <w:lang w:eastAsia="zh-CN"/>
        </w:rPr>
        <w:object w:dxaOrig="195" w:dyaOrig="240">
          <v:shape id="_x0000_i1114" type="#_x0000_t75" style="width:9.75pt;height:12pt" o:ole="">
            <v:imagedata r:id="rId199" o:title=""/>
          </v:shape>
          <o:OLEObject Type="Embed" ProgID="Equation.DSMT4" ShapeID="_x0000_i1114" DrawAspect="Content" ObjectID="_1597854074" r:id="rId200"/>
        </w:object>
      </w:r>
      <w:r w:rsidRPr="00176E95">
        <w:rPr>
          <w:sz w:val="20"/>
          <w:szCs w:val="20"/>
        </w:rPr>
        <w:t xml:space="preserve"> custará ao todo</w:t>
      </w:r>
    </w:p>
    <w:p w:rsidR="00932E7E" w:rsidRPr="00176E95" w:rsidRDefault="00932E7E" w:rsidP="00932E7E">
      <w:pPr>
        <w:rPr>
          <w:sz w:val="20"/>
          <w:szCs w:val="20"/>
        </w:rPr>
      </w:pPr>
      <w:r w:rsidRPr="00176E95">
        <w:rPr>
          <w:position w:val="-10"/>
          <w:sz w:val="20"/>
          <w:szCs w:val="20"/>
          <w:lang w:eastAsia="zh-CN"/>
        </w:rPr>
        <w:object w:dxaOrig="2700" w:dyaOrig="300">
          <v:shape id="_x0000_i1115" type="#_x0000_t75" style="width:135pt;height:15pt" o:ole="">
            <v:imagedata r:id="rId201" o:title=""/>
          </v:shape>
          <o:OLEObject Type="Embed" ProgID="Equation.DSMT4" ShapeID="_x0000_i1115" DrawAspect="Content" ObjectID="_1597854075" r:id="rId202"/>
        </w:object>
      </w:r>
    </w:p>
    <w:p w:rsidR="00932E7E" w:rsidRPr="00176E95" w:rsidRDefault="00932E7E" w:rsidP="00932E7E">
      <w:pPr>
        <w:rPr>
          <w:sz w:val="20"/>
          <w:szCs w:val="20"/>
        </w:rPr>
      </w:pPr>
    </w:p>
    <w:p w:rsidR="00932E7E" w:rsidRPr="0099174E" w:rsidRDefault="00932E7E" w:rsidP="00932E7E">
      <w:pPr>
        <w:rPr>
          <w:lang w:eastAsia="zh-CN"/>
        </w:rPr>
      </w:pPr>
      <w:r w:rsidRPr="00176E95">
        <w:rPr>
          <w:sz w:val="20"/>
          <w:szCs w:val="20"/>
        </w:rPr>
        <w:t xml:space="preserve">Portanto, a decisão foi boa para o fabricante, pois o plano B custará ao todo </w:t>
      </w:r>
      <w:r w:rsidRPr="00176E95">
        <w:rPr>
          <w:position w:val="-10"/>
          <w:sz w:val="20"/>
          <w:lang w:eastAsia="zh-CN"/>
        </w:rPr>
        <w:object w:dxaOrig="2265" w:dyaOrig="300">
          <v:shape id="_x0000_i1116" type="#_x0000_t75" style="width:113.25pt;height:15pt" o:ole="">
            <v:imagedata r:id="rId203" o:title=""/>
          </v:shape>
          <o:OLEObject Type="Embed" ProgID="Equation.DSMT4" ShapeID="_x0000_i1116" DrawAspect="Content" ObjectID="_1597854076" r:id="rId204"/>
        </w:object>
      </w:r>
      <w:r w:rsidRPr="00176E95">
        <w:rPr>
          <w:sz w:val="20"/>
          <w:szCs w:val="20"/>
        </w:rPr>
        <w:t xml:space="preserve"> a menos do que o plano A custaria. </w:t>
      </w:r>
      <w:r w:rsidRPr="00A06675">
        <w:rPr>
          <w:b/>
          <w:sz w:val="20"/>
          <w:szCs w:val="20"/>
          <w:lang w:eastAsia="zh-CN"/>
        </w:rPr>
        <w:t xml:space="preserve"> </w:t>
      </w:r>
    </w:p>
    <w:p w:rsidR="00932E7E" w:rsidRPr="0099174E" w:rsidRDefault="00932E7E" w:rsidP="00932E7E">
      <w:pPr>
        <w:rPr>
          <w:lang w:eastAsia="zh-CN"/>
        </w:rPr>
      </w:pPr>
    </w:p>
    <w:p w:rsidR="00932E7E" w:rsidRPr="007B66E4" w:rsidRDefault="00932E7E" w:rsidP="00932E7E">
      <w:pPr>
        <w:autoSpaceDE w:val="0"/>
        <w:autoSpaceDN w:val="0"/>
        <w:adjustRightInd w:val="0"/>
        <w:rPr>
          <w:sz w:val="20"/>
          <w:szCs w:val="20"/>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proofErr w:type="gramStart"/>
      <w:r>
        <w:rPr>
          <w:b/>
          <w:sz w:val="20"/>
          <w:szCs w:val="20"/>
          <w:lang w:eastAsia="zh-CN"/>
        </w:rPr>
        <w:t>2</w:t>
      </w:r>
      <w:proofErr w:type="gramEnd"/>
      <w:r>
        <w:rPr>
          <w:b/>
          <w:sz w:val="20"/>
          <w:szCs w:val="20"/>
          <w:lang w:eastAsia="zh-CN"/>
        </w:rPr>
        <w:t>:</w:t>
      </w:r>
      <w:r>
        <w:rPr>
          <w:b/>
          <w:sz w:val="20"/>
          <w:szCs w:val="20"/>
          <w:lang w:eastAsia="zh-CN"/>
        </w:rPr>
        <w:br/>
      </w:r>
      <w:r w:rsidRPr="00EF495F">
        <w:rPr>
          <w:color w:val="0000FF"/>
          <w:sz w:val="20"/>
          <w:szCs w:val="20"/>
          <w:lang w:eastAsia="zh-CN"/>
        </w:rPr>
        <w:t xml:space="preserve"> </w:t>
      </w:r>
      <w:r w:rsidRPr="007B66E4">
        <w:rPr>
          <w:sz w:val="20"/>
        </w:rPr>
        <w:t>[D]</w:t>
      </w:r>
    </w:p>
    <w:p w:rsidR="00932E7E" w:rsidRPr="007B66E4" w:rsidRDefault="00932E7E" w:rsidP="00932E7E">
      <w:pPr>
        <w:widowControl w:val="0"/>
        <w:autoSpaceDE w:val="0"/>
        <w:autoSpaceDN w:val="0"/>
        <w:adjustRightInd w:val="0"/>
        <w:rPr>
          <w:sz w:val="20"/>
          <w:szCs w:val="20"/>
        </w:rPr>
      </w:pPr>
    </w:p>
    <w:p w:rsidR="00932E7E" w:rsidRPr="007B66E4" w:rsidRDefault="00932E7E" w:rsidP="00932E7E">
      <w:pPr>
        <w:widowControl w:val="0"/>
        <w:autoSpaceDE w:val="0"/>
        <w:autoSpaceDN w:val="0"/>
        <w:adjustRightInd w:val="0"/>
        <w:rPr>
          <w:sz w:val="20"/>
          <w:szCs w:val="20"/>
        </w:rPr>
      </w:pPr>
      <w:r w:rsidRPr="007B66E4">
        <w:rPr>
          <w:sz w:val="20"/>
          <w:szCs w:val="20"/>
        </w:rPr>
        <w:t xml:space="preserve">Seja </w:t>
      </w:r>
      <w:r w:rsidRPr="007B66E4">
        <w:rPr>
          <w:position w:val="-4"/>
          <w:sz w:val="20"/>
        </w:rPr>
        <w:object w:dxaOrig="180" w:dyaOrig="200">
          <v:shape id="_x0000_i1117" type="#_x0000_t75" style="width:9pt;height:9.75pt" o:ole="">
            <v:imagedata r:id="rId205" o:title=""/>
          </v:shape>
          <o:OLEObject Type="Embed" ProgID="Equation.DSMT4" ShapeID="_x0000_i1117" DrawAspect="Content" ObjectID="_1597854077" r:id="rId206"/>
        </w:object>
      </w:r>
      <w:r w:rsidRPr="007B66E4">
        <w:rPr>
          <w:sz w:val="20"/>
          <w:szCs w:val="20"/>
        </w:rPr>
        <w:t xml:space="preserve"> o número de reais cobrados a mais pelo cabeleireiro. Tem-se que a renda, </w:t>
      </w:r>
      <w:r w:rsidRPr="007B66E4">
        <w:rPr>
          <w:position w:val="-8"/>
          <w:sz w:val="20"/>
        </w:rPr>
        <w:object w:dxaOrig="180" w:dyaOrig="240">
          <v:shape id="_x0000_i1118" type="#_x0000_t75" style="width:9pt;height:12pt" o:ole="">
            <v:imagedata r:id="rId207" o:title=""/>
          </v:shape>
          <o:OLEObject Type="Embed" ProgID="Equation.DSMT4" ShapeID="_x0000_i1118" DrawAspect="Content" ObjectID="_1597854078" r:id="rId208"/>
        </w:object>
      </w:r>
      <w:r w:rsidRPr="007B66E4">
        <w:rPr>
          <w:sz w:val="20"/>
          <w:szCs w:val="20"/>
        </w:rPr>
        <w:t xml:space="preserve">obtida com os serviços realizados é dada </w:t>
      </w:r>
      <w:proofErr w:type="gramStart"/>
      <w:r w:rsidRPr="007B66E4">
        <w:rPr>
          <w:sz w:val="20"/>
          <w:szCs w:val="20"/>
        </w:rPr>
        <w:t>por</w:t>
      </w:r>
      <w:proofErr w:type="gramEnd"/>
      <w:r w:rsidRPr="007B66E4">
        <w:rPr>
          <w:sz w:val="20"/>
          <w:szCs w:val="20"/>
        </w:rPr>
        <w:t xml:space="preserve">  </w:t>
      </w:r>
    </w:p>
    <w:p w:rsidR="00932E7E" w:rsidRPr="007B66E4" w:rsidRDefault="00932E7E" w:rsidP="00932E7E">
      <w:pPr>
        <w:widowControl w:val="0"/>
        <w:autoSpaceDE w:val="0"/>
        <w:autoSpaceDN w:val="0"/>
        <w:adjustRightInd w:val="0"/>
        <w:rPr>
          <w:sz w:val="20"/>
          <w:szCs w:val="20"/>
        </w:rPr>
      </w:pPr>
    </w:p>
    <w:p w:rsidR="00932E7E" w:rsidRPr="007B66E4" w:rsidRDefault="00932E7E" w:rsidP="00932E7E">
      <w:pPr>
        <w:widowControl w:val="0"/>
        <w:autoSpaceDE w:val="0"/>
        <w:autoSpaceDN w:val="0"/>
        <w:adjustRightInd w:val="0"/>
        <w:rPr>
          <w:sz w:val="20"/>
          <w:szCs w:val="20"/>
        </w:rPr>
      </w:pPr>
      <w:r w:rsidRPr="007B66E4">
        <w:rPr>
          <w:position w:val="-26"/>
          <w:sz w:val="20"/>
        </w:rPr>
        <w:object w:dxaOrig="2540" w:dyaOrig="620">
          <v:shape id="_x0000_i1119" type="#_x0000_t75" style="width:126.75pt;height:30.75pt" o:ole="">
            <v:imagedata r:id="rId209" o:title=""/>
          </v:shape>
          <o:OLEObject Type="Embed" ProgID="Equation.DSMT4" ShapeID="_x0000_i1119" DrawAspect="Content" ObjectID="_1597854079" r:id="rId210"/>
        </w:object>
      </w:r>
    </w:p>
    <w:p w:rsidR="00932E7E" w:rsidRPr="007B66E4" w:rsidRDefault="00932E7E" w:rsidP="00932E7E">
      <w:pPr>
        <w:widowControl w:val="0"/>
        <w:autoSpaceDE w:val="0"/>
        <w:autoSpaceDN w:val="0"/>
        <w:adjustRightInd w:val="0"/>
        <w:rPr>
          <w:sz w:val="20"/>
          <w:szCs w:val="20"/>
        </w:rPr>
      </w:pPr>
    </w:p>
    <w:p w:rsidR="00932E7E" w:rsidRPr="0099174E" w:rsidRDefault="00932E7E" w:rsidP="00932E7E">
      <w:pPr>
        <w:rPr>
          <w:lang w:eastAsia="zh-CN"/>
        </w:rPr>
      </w:pPr>
      <w:r w:rsidRPr="007B66E4">
        <w:rPr>
          <w:sz w:val="20"/>
          <w:szCs w:val="20"/>
        </w:rPr>
        <w:t xml:space="preserve">Em consequência, o número de reais cobrados a mais para que a renda seja máxima é </w:t>
      </w:r>
      <w:r w:rsidRPr="007B66E4">
        <w:rPr>
          <w:position w:val="-24"/>
          <w:sz w:val="20"/>
        </w:rPr>
        <w:object w:dxaOrig="1260" w:dyaOrig="580">
          <v:shape id="_x0000_i1120" type="#_x0000_t75" style="width:63pt;height:29.25pt" o:ole="">
            <v:imagedata r:id="rId211" o:title=""/>
          </v:shape>
          <o:OLEObject Type="Embed" ProgID="Equation.DSMT4" ShapeID="_x0000_i1120" DrawAspect="Content" ObjectID="_1597854080" r:id="rId212"/>
        </w:object>
      </w:r>
      <w:r w:rsidRPr="007B66E4">
        <w:rPr>
          <w:sz w:val="20"/>
          <w:szCs w:val="20"/>
        </w:rPr>
        <w:t xml:space="preserve"> e, portanto, ele deverá cobrar por serviço o valor de </w:t>
      </w:r>
      <w:proofErr w:type="gramStart"/>
      <w:r w:rsidRPr="007B66E4">
        <w:rPr>
          <w:position w:val="-10"/>
          <w:sz w:val="20"/>
        </w:rPr>
        <w:object w:dxaOrig="1640" w:dyaOrig="300">
          <v:shape id="_x0000_i1121" type="#_x0000_t75" style="width:81.75pt;height:15pt" o:ole="">
            <v:imagedata r:id="rId213" o:title=""/>
          </v:shape>
          <o:OLEObject Type="Embed" ProgID="Equation.DSMT4" ShapeID="_x0000_i1121" DrawAspect="Content" ObjectID="_1597854081" r:id="rId214"/>
        </w:object>
      </w:r>
      <w:proofErr w:type="gramEnd"/>
      <w:r w:rsidRPr="007B66E4">
        <w:rPr>
          <w:sz w:val="20"/>
          <w:szCs w:val="20"/>
        </w:rPr>
        <w:t xml:space="preserve"> </w:t>
      </w:r>
      <w:r w:rsidRPr="00A06675">
        <w:rPr>
          <w:b/>
          <w:sz w:val="20"/>
          <w:szCs w:val="20"/>
          <w:lang w:eastAsia="zh-CN"/>
        </w:rPr>
        <w:t xml:space="preserve"> </w:t>
      </w:r>
    </w:p>
    <w:p w:rsidR="00932E7E" w:rsidRPr="0099174E" w:rsidRDefault="00932E7E" w:rsidP="00932E7E">
      <w:pPr>
        <w:rPr>
          <w:lang w:eastAsia="zh-CN"/>
        </w:rPr>
      </w:pPr>
    </w:p>
    <w:p w:rsidR="00932E7E" w:rsidRPr="00305E86" w:rsidRDefault="00932E7E" w:rsidP="00932E7E">
      <w:pPr>
        <w:autoSpaceDE w:val="0"/>
        <w:autoSpaceDN w:val="0"/>
        <w:adjustRightInd w:val="0"/>
        <w:rPr>
          <w:sz w:val="20"/>
          <w:szCs w:val="20"/>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proofErr w:type="gramStart"/>
      <w:r>
        <w:rPr>
          <w:b/>
          <w:sz w:val="20"/>
          <w:szCs w:val="20"/>
          <w:lang w:eastAsia="zh-CN"/>
        </w:rPr>
        <w:t>3</w:t>
      </w:r>
      <w:proofErr w:type="gramEnd"/>
      <w:r>
        <w:rPr>
          <w:b/>
          <w:sz w:val="20"/>
          <w:szCs w:val="20"/>
          <w:lang w:eastAsia="zh-CN"/>
        </w:rPr>
        <w:t>:</w:t>
      </w:r>
      <w:r>
        <w:rPr>
          <w:b/>
          <w:sz w:val="20"/>
          <w:szCs w:val="20"/>
          <w:lang w:eastAsia="zh-CN"/>
        </w:rPr>
        <w:br/>
      </w:r>
      <w:r w:rsidRPr="00EF495F">
        <w:rPr>
          <w:color w:val="0000FF"/>
          <w:sz w:val="20"/>
          <w:szCs w:val="20"/>
          <w:lang w:eastAsia="zh-CN"/>
        </w:rPr>
        <w:t xml:space="preserve"> </w:t>
      </w:r>
      <w:r w:rsidRPr="00305E86">
        <w:rPr>
          <w:sz w:val="20"/>
          <w:szCs w:val="20"/>
        </w:rPr>
        <w:t>[A]</w:t>
      </w:r>
    </w:p>
    <w:p w:rsidR="00932E7E" w:rsidRPr="00305E86" w:rsidRDefault="00932E7E" w:rsidP="00932E7E">
      <w:pPr>
        <w:widowControl w:val="0"/>
        <w:autoSpaceDE w:val="0"/>
        <w:autoSpaceDN w:val="0"/>
        <w:adjustRightInd w:val="0"/>
        <w:rPr>
          <w:sz w:val="20"/>
          <w:szCs w:val="20"/>
        </w:rPr>
      </w:pPr>
    </w:p>
    <w:p w:rsidR="00932E7E" w:rsidRPr="00305E86" w:rsidRDefault="00932E7E" w:rsidP="00932E7E">
      <w:pPr>
        <w:widowControl w:val="0"/>
        <w:autoSpaceDE w:val="0"/>
        <w:autoSpaceDN w:val="0"/>
        <w:adjustRightInd w:val="0"/>
        <w:rPr>
          <w:sz w:val="20"/>
          <w:szCs w:val="20"/>
        </w:rPr>
      </w:pPr>
      <w:r w:rsidRPr="00305E86">
        <w:rPr>
          <w:sz w:val="20"/>
          <w:szCs w:val="20"/>
        </w:rPr>
        <w:t xml:space="preserve">Desde que o gráfico intersecta o eixo </w:t>
      </w:r>
      <w:r w:rsidRPr="00305E86">
        <w:rPr>
          <w:position w:val="-4"/>
          <w:sz w:val="20"/>
        </w:rPr>
        <w:object w:dxaOrig="180" w:dyaOrig="200">
          <v:shape id="_x0000_i1122" type="#_x0000_t75" style="width:9pt;height:9.75pt" o:ole="">
            <v:imagedata r:id="rId215" o:title=""/>
          </v:shape>
          <o:OLEObject Type="Embed" ProgID="Equation.DSMT4" ShapeID="_x0000_i1122" DrawAspect="Content" ObjectID="_1597854082" r:id="rId216"/>
        </w:object>
      </w:r>
      <w:r w:rsidRPr="00305E86">
        <w:rPr>
          <w:sz w:val="20"/>
          <w:szCs w:val="20"/>
        </w:rPr>
        <w:t xml:space="preserve"> nos pontos de abscissa </w:t>
      </w:r>
      <w:r w:rsidRPr="00305E86">
        <w:rPr>
          <w:position w:val="-6"/>
          <w:sz w:val="20"/>
        </w:rPr>
        <w:object w:dxaOrig="300" w:dyaOrig="260">
          <v:shape id="_x0000_i1123" type="#_x0000_t75" style="width:15pt;height:12.75pt" o:ole="">
            <v:imagedata r:id="rId217" o:title=""/>
          </v:shape>
          <o:OLEObject Type="Embed" ProgID="Equation.DSMT4" ShapeID="_x0000_i1123" DrawAspect="Content" ObjectID="_1597854083" r:id="rId218"/>
        </w:object>
      </w:r>
      <w:r w:rsidRPr="00305E86">
        <w:rPr>
          <w:sz w:val="20"/>
          <w:szCs w:val="20"/>
        </w:rPr>
        <w:t xml:space="preserve"> e </w:t>
      </w:r>
      <w:r w:rsidRPr="00305E86">
        <w:rPr>
          <w:position w:val="-8"/>
          <w:sz w:val="20"/>
        </w:rPr>
        <w:object w:dxaOrig="220" w:dyaOrig="279">
          <v:shape id="_x0000_i1124" type="#_x0000_t75" style="width:11.25pt;height:14.25pt" o:ole="">
            <v:imagedata r:id="rId219" o:title=""/>
          </v:shape>
          <o:OLEObject Type="Embed" ProgID="Equation.DSMT4" ShapeID="_x0000_i1124" DrawAspect="Content" ObjectID="_1597854084" r:id="rId220"/>
        </w:object>
      </w:r>
      <w:r w:rsidRPr="00305E86">
        <w:rPr>
          <w:sz w:val="20"/>
          <w:szCs w:val="20"/>
        </w:rPr>
        <w:t xml:space="preserve"> </w:t>
      </w:r>
      <w:proofErr w:type="spellStart"/>
      <w:r w:rsidRPr="00305E86">
        <w:rPr>
          <w:sz w:val="20"/>
          <w:szCs w:val="20"/>
        </w:rPr>
        <w:t>e</w:t>
      </w:r>
      <w:proofErr w:type="spellEnd"/>
      <w:r w:rsidRPr="00305E86">
        <w:rPr>
          <w:sz w:val="20"/>
          <w:szCs w:val="20"/>
        </w:rPr>
        <w:t xml:space="preserve"> sendo </w:t>
      </w:r>
      <w:r w:rsidRPr="00305E86">
        <w:rPr>
          <w:position w:val="-10"/>
          <w:sz w:val="20"/>
        </w:rPr>
        <w:object w:dxaOrig="620" w:dyaOrig="300">
          <v:shape id="_x0000_i1125" type="#_x0000_t75" style="width:30.75pt;height:15pt" o:ole="">
            <v:imagedata r:id="rId221" o:title=""/>
          </v:shape>
          <o:OLEObject Type="Embed" ProgID="Equation.DSMT4" ShapeID="_x0000_i1125" DrawAspect="Content" ObjectID="_1597854085" r:id="rId222"/>
        </w:object>
      </w:r>
      <w:r w:rsidRPr="00305E86">
        <w:rPr>
          <w:sz w:val="20"/>
          <w:szCs w:val="20"/>
        </w:rPr>
        <w:t xml:space="preserve"> o vértice da parábola, </w:t>
      </w:r>
      <w:proofErr w:type="gramStart"/>
      <w:r w:rsidRPr="00305E86">
        <w:rPr>
          <w:sz w:val="20"/>
          <w:szCs w:val="20"/>
        </w:rPr>
        <w:t>temos</w:t>
      </w:r>
      <w:proofErr w:type="gramEnd"/>
    </w:p>
    <w:p w:rsidR="00932E7E" w:rsidRPr="00305E86" w:rsidRDefault="00932E7E" w:rsidP="00932E7E">
      <w:pPr>
        <w:widowControl w:val="0"/>
        <w:autoSpaceDE w:val="0"/>
        <w:autoSpaceDN w:val="0"/>
        <w:adjustRightInd w:val="0"/>
        <w:rPr>
          <w:sz w:val="20"/>
          <w:szCs w:val="20"/>
        </w:rPr>
      </w:pPr>
    </w:p>
    <w:p w:rsidR="00932E7E" w:rsidRPr="00305E86" w:rsidRDefault="00932E7E" w:rsidP="00932E7E">
      <w:pPr>
        <w:widowControl w:val="0"/>
        <w:autoSpaceDE w:val="0"/>
        <w:autoSpaceDN w:val="0"/>
        <w:adjustRightInd w:val="0"/>
        <w:rPr>
          <w:sz w:val="20"/>
          <w:szCs w:val="20"/>
        </w:rPr>
      </w:pPr>
      <w:r w:rsidRPr="00305E86">
        <w:rPr>
          <w:position w:val="-22"/>
          <w:sz w:val="20"/>
        </w:rPr>
        <w:object w:dxaOrig="3000" w:dyaOrig="560">
          <v:shape id="_x0000_i1126" type="#_x0000_t75" style="width:150pt;height:27.75pt" o:ole="">
            <v:imagedata r:id="rId223" o:title=""/>
          </v:shape>
          <o:OLEObject Type="Embed" ProgID="Equation.DSMT4" ShapeID="_x0000_i1126" DrawAspect="Content" ObjectID="_1597854086" r:id="rId224"/>
        </w:object>
      </w:r>
    </w:p>
    <w:p w:rsidR="00932E7E" w:rsidRPr="00305E86" w:rsidRDefault="00932E7E" w:rsidP="00932E7E">
      <w:pPr>
        <w:widowControl w:val="0"/>
        <w:autoSpaceDE w:val="0"/>
        <w:autoSpaceDN w:val="0"/>
        <w:adjustRightInd w:val="0"/>
        <w:rPr>
          <w:sz w:val="20"/>
          <w:szCs w:val="20"/>
        </w:rPr>
      </w:pPr>
    </w:p>
    <w:p w:rsidR="00932E7E" w:rsidRPr="00305E86" w:rsidRDefault="00932E7E" w:rsidP="00932E7E">
      <w:pPr>
        <w:widowControl w:val="0"/>
        <w:autoSpaceDE w:val="0"/>
        <w:autoSpaceDN w:val="0"/>
        <w:adjustRightInd w:val="0"/>
        <w:rPr>
          <w:sz w:val="20"/>
          <w:szCs w:val="20"/>
        </w:rPr>
      </w:pPr>
      <w:r w:rsidRPr="00305E86">
        <w:rPr>
          <w:sz w:val="20"/>
          <w:szCs w:val="20"/>
        </w:rPr>
        <w:t>Portanto, segue que o resultado é</w:t>
      </w:r>
    </w:p>
    <w:p w:rsidR="00932E7E" w:rsidRPr="00305E86" w:rsidRDefault="00932E7E" w:rsidP="00932E7E">
      <w:pPr>
        <w:widowControl w:val="0"/>
        <w:autoSpaceDE w:val="0"/>
        <w:autoSpaceDN w:val="0"/>
        <w:adjustRightInd w:val="0"/>
        <w:rPr>
          <w:sz w:val="20"/>
          <w:szCs w:val="20"/>
        </w:rPr>
      </w:pPr>
    </w:p>
    <w:p w:rsidR="00932E7E" w:rsidRDefault="00932E7E" w:rsidP="00932E7E">
      <w:pPr>
        <w:rPr>
          <w:lang w:val="en-US" w:eastAsia="zh-CN"/>
        </w:rPr>
      </w:pPr>
      <w:r w:rsidRPr="00305E86">
        <w:rPr>
          <w:position w:val="-22"/>
          <w:sz w:val="20"/>
        </w:rPr>
        <w:object w:dxaOrig="3280" w:dyaOrig="560">
          <v:shape id="_x0000_i1127" type="#_x0000_t75" style="width:164.25pt;height:27.75pt" o:ole="">
            <v:imagedata r:id="rId225" o:title=""/>
          </v:shape>
          <o:OLEObject Type="Embed" ProgID="Equation.DSMT4" ShapeID="_x0000_i1127" DrawAspect="Content" ObjectID="_1597854087" r:id="rId226"/>
        </w:object>
      </w:r>
      <w:r w:rsidRPr="00305E86">
        <w:rPr>
          <w:sz w:val="20"/>
          <w:szCs w:val="20"/>
        </w:rPr>
        <w:t xml:space="preserve"> </w:t>
      </w:r>
      <w:r w:rsidRPr="00A06675">
        <w:rPr>
          <w:b/>
          <w:sz w:val="20"/>
          <w:szCs w:val="20"/>
          <w:lang w:eastAsia="zh-CN"/>
        </w:rPr>
        <w:t xml:space="preserve"> </w:t>
      </w:r>
    </w:p>
    <w:p w:rsidR="00932E7E" w:rsidRDefault="00932E7E" w:rsidP="00932E7E">
      <w:pPr>
        <w:rPr>
          <w:lang w:val="en-US" w:eastAsia="zh-CN"/>
        </w:rPr>
      </w:pPr>
    </w:p>
    <w:p w:rsidR="00932E7E" w:rsidRPr="009B556C" w:rsidRDefault="00932E7E" w:rsidP="00932E7E">
      <w:pPr>
        <w:autoSpaceDE w:val="0"/>
        <w:autoSpaceDN w:val="0"/>
        <w:adjustRightInd w:val="0"/>
        <w:rPr>
          <w:sz w:val="20"/>
          <w:szCs w:val="20"/>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r>
        <w:rPr>
          <w:b/>
          <w:sz w:val="20"/>
          <w:szCs w:val="20"/>
          <w:lang w:eastAsia="zh-CN"/>
        </w:rPr>
        <w:t>4:</w:t>
      </w:r>
      <w:r>
        <w:rPr>
          <w:b/>
          <w:sz w:val="20"/>
          <w:szCs w:val="20"/>
          <w:lang w:eastAsia="zh-CN"/>
        </w:rPr>
        <w:br/>
      </w:r>
      <w:r w:rsidRPr="00EF495F">
        <w:rPr>
          <w:color w:val="0000FF"/>
          <w:sz w:val="20"/>
          <w:szCs w:val="20"/>
          <w:lang w:eastAsia="zh-CN"/>
        </w:rPr>
        <w:t xml:space="preserve"> </w:t>
      </w:r>
      <w:r w:rsidRPr="009B556C">
        <w:rPr>
          <w:sz w:val="20"/>
          <w:szCs w:val="20"/>
        </w:rPr>
        <w:t>[C]</w:t>
      </w:r>
    </w:p>
    <w:p w:rsidR="00932E7E" w:rsidRPr="009B556C" w:rsidRDefault="00932E7E" w:rsidP="00932E7E">
      <w:pPr>
        <w:autoSpaceDE w:val="0"/>
        <w:autoSpaceDN w:val="0"/>
        <w:adjustRightInd w:val="0"/>
        <w:rPr>
          <w:sz w:val="20"/>
          <w:szCs w:val="20"/>
        </w:rPr>
      </w:pPr>
    </w:p>
    <w:p w:rsidR="00932E7E" w:rsidRPr="009B556C" w:rsidRDefault="00932E7E" w:rsidP="00932E7E">
      <w:pPr>
        <w:rPr>
          <w:sz w:val="20"/>
          <w:szCs w:val="20"/>
        </w:rPr>
      </w:pPr>
      <w:r w:rsidRPr="009B556C">
        <w:rPr>
          <w:sz w:val="20"/>
          <w:szCs w:val="20"/>
        </w:rPr>
        <w:t xml:space="preserve">O gasto do consumidor </w:t>
      </w:r>
      <w:r w:rsidRPr="009B556C">
        <w:rPr>
          <w:position w:val="-8"/>
          <w:sz w:val="20"/>
          <w:szCs w:val="20"/>
          <w:lang w:eastAsia="zh-CN"/>
        </w:rPr>
        <w:object w:dxaOrig="255" w:dyaOrig="285">
          <v:shape id="_x0000_i1128" type="#_x0000_t75" style="width:12.75pt;height:14.25pt" o:ole="">
            <v:imagedata r:id="rId227" o:title=""/>
          </v:shape>
          <o:OLEObject Type="Embed" ProgID="Equation.DSMT4" ShapeID="_x0000_i1128" DrawAspect="Content" ObjectID="_1597854088" r:id="rId228"/>
        </w:object>
      </w:r>
      <w:r w:rsidRPr="009B556C">
        <w:rPr>
          <w:sz w:val="20"/>
          <w:szCs w:val="20"/>
        </w:rPr>
        <w:t xml:space="preserve"> no plano </w:t>
      </w:r>
      <w:r w:rsidRPr="009B556C">
        <w:rPr>
          <w:position w:val="-8"/>
          <w:sz w:val="20"/>
          <w:szCs w:val="20"/>
          <w:lang w:eastAsia="zh-CN"/>
        </w:rPr>
        <w:object w:dxaOrig="255" w:dyaOrig="285">
          <v:shape id="_x0000_i1129" type="#_x0000_t75" style="width:12.75pt;height:14.25pt" o:ole="">
            <v:imagedata r:id="rId229" o:title=""/>
          </v:shape>
          <o:OLEObject Type="Embed" ProgID="Equation.DSMT4" ShapeID="_x0000_i1129" DrawAspect="Content" ObjectID="_1597854089" r:id="rId230"/>
        </w:object>
      </w:r>
      <w:r w:rsidRPr="009B556C">
        <w:rPr>
          <w:sz w:val="20"/>
          <w:szCs w:val="20"/>
        </w:rPr>
        <w:t xml:space="preserve"> seria de </w:t>
      </w:r>
      <w:r w:rsidRPr="009B556C">
        <w:rPr>
          <w:position w:val="-10"/>
          <w:sz w:val="20"/>
          <w:szCs w:val="20"/>
          <w:lang w:eastAsia="zh-CN"/>
        </w:rPr>
        <w:object w:dxaOrig="2325" w:dyaOrig="300">
          <v:shape id="_x0000_i1130" type="#_x0000_t75" style="width:116.25pt;height:15pt" o:ole="">
            <v:imagedata r:id="rId231" o:title=""/>
          </v:shape>
          <o:OLEObject Type="Embed" ProgID="Equation.DSMT4" ShapeID="_x0000_i1130" DrawAspect="Content" ObjectID="_1597854090" r:id="rId232"/>
        </w:object>
      </w:r>
      <w:r w:rsidRPr="009B556C">
        <w:rPr>
          <w:sz w:val="20"/>
          <w:szCs w:val="20"/>
        </w:rPr>
        <w:t xml:space="preserve"> Logo, ele deve optar pelo plano </w:t>
      </w:r>
      <w:proofErr w:type="gramStart"/>
      <w:r w:rsidRPr="009B556C">
        <w:rPr>
          <w:position w:val="-4"/>
          <w:sz w:val="20"/>
          <w:szCs w:val="20"/>
          <w:lang w:eastAsia="zh-CN"/>
        </w:rPr>
        <w:object w:dxaOrig="240" w:dyaOrig="240">
          <v:shape id="_x0000_i1131" type="#_x0000_t75" style="width:12pt;height:12pt" o:ole="">
            <v:imagedata r:id="rId233" o:title=""/>
          </v:shape>
          <o:OLEObject Type="Embed" ProgID="Equation.DSMT4" ShapeID="_x0000_i1131" DrawAspect="Content" ObjectID="_1597854091" r:id="rId234"/>
        </w:object>
      </w:r>
      <w:proofErr w:type="gramEnd"/>
      <w:r w:rsidRPr="009B556C">
        <w:rPr>
          <w:sz w:val="20"/>
          <w:szCs w:val="20"/>
        </w:rPr>
        <w:t xml:space="preserve">   </w:t>
      </w:r>
    </w:p>
    <w:p w:rsidR="00932E7E" w:rsidRPr="009B556C" w:rsidRDefault="00932E7E" w:rsidP="00932E7E">
      <w:pPr>
        <w:rPr>
          <w:sz w:val="20"/>
          <w:szCs w:val="20"/>
        </w:rPr>
      </w:pPr>
      <w:r w:rsidRPr="009B556C">
        <w:rPr>
          <w:sz w:val="20"/>
          <w:szCs w:val="20"/>
        </w:rPr>
        <w:t xml:space="preserve">O gasto do consumidor </w:t>
      </w:r>
      <w:r w:rsidRPr="009B556C">
        <w:rPr>
          <w:position w:val="-8"/>
          <w:sz w:val="20"/>
          <w:szCs w:val="20"/>
          <w:lang w:eastAsia="zh-CN"/>
        </w:rPr>
        <w:object w:dxaOrig="255" w:dyaOrig="285">
          <v:shape id="_x0000_i1132" type="#_x0000_t75" style="width:12.75pt;height:14.25pt" o:ole="">
            <v:imagedata r:id="rId235" o:title=""/>
          </v:shape>
          <o:OLEObject Type="Embed" ProgID="Equation.DSMT4" ShapeID="_x0000_i1132" DrawAspect="Content" ObjectID="_1597854092" r:id="rId236"/>
        </w:object>
      </w:r>
      <w:r w:rsidRPr="009B556C">
        <w:rPr>
          <w:sz w:val="20"/>
          <w:szCs w:val="20"/>
        </w:rPr>
        <w:t xml:space="preserve"> no plano </w:t>
      </w:r>
      <w:r w:rsidRPr="009B556C">
        <w:rPr>
          <w:position w:val="-8"/>
          <w:sz w:val="20"/>
          <w:szCs w:val="20"/>
          <w:lang w:eastAsia="zh-CN"/>
        </w:rPr>
        <w:object w:dxaOrig="240" w:dyaOrig="285">
          <v:shape id="_x0000_i1133" type="#_x0000_t75" style="width:12pt;height:14.25pt" o:ole="">
            <v:imagedata r:id="rId237" o:title=""/>
          </v:shape>
          <o:OLEObject Type="Embed" ProgID="Equation.DSMT4" ShapeID="_x0000_i1133" DrawAspect="Content" ObjectID="_1597854093" r:id="rId238"/>
        </w:object>
      </w:r>
      <w:r w:rsidRPr="009B556C">
        <w:rPr>
          <w:sz w:val="20"/>
          <w:szCs w:val="20"/>
        </w:rPr>
        <w:t xml:space="preserve"> seria de </w:t>
      </w:r>
      <w:r w:rsidRPr="009B556C">
        <w:rPr>
          <w:position w:val="-10"/>
          <w:sz w:val="20"/>
          <w:szCs w:val="20"/>
          <w:lang w:eastAsia="zh-CN"/>
        </w:rPr>
        <w:object w:dxaOrig="2325" w:dyaOrig="300">
          <v:shape id="_x0000_i1134" type="#_x0000_t75" style="width:116.25pt;height:15pt" o:ole="">
            <v:imagedata r:id="rId239" o:title=""/>
          </v:shape>
          <o:OLEObject Type="Embed" ProgID="Equation.DSMT4" ShapeID="_x0000_i1134" DrawAspect="Content" ObjectID="_1597854094" r:id="rId240"/>
        </w:object>
      </w:r>
      <w:r w:rsidRPr="009B556C">
        <w:rPr>
          <w:sz w:val="20"/>
          <w:szCs w:val="20"/>
        </w:rPr>
        <w:t xml:space="preserve"> e, portanto, esta deve ser sua escolha.  </w:t>
      </w:r>
    </w:p>
    <w:p w:rsidR="00932E7E" w:rsidRPr="0099174E" w:rsidRDefault="00932E7E" w:rsidP="00932E7E">
      <w:pPr>
        <w:rPr>
          <w:lang w:eastAsia="zh-CN"/>
        </w:rPr>
      </w:pPr>
      <w:r w:rsidRPr="009B556C">
        <w:rPr>
          <w:sz w:val="20"/>
          <w:szCs w:val="20"/>
        </w:rPr>
        <w:t xml:space="preserve">O gasto do consumidor </w:t>
      </w:r>
      <w:r w:rsidRPr="009B556C">
        <w:rPr>
          <w:position w:val="-8"/>
          <w:sz w:val="20"/>
          <w:szCs w:val="20"/>
          <w:lang w:eastAsia="zh-CN"/>
        </w:rPr>
        <w:object w:dxaOrig="240" w:dyaOrig="285">
          <v:shape id="_x0000_i1135" type="#_x0000_t75" style="width:12pt;height:14.25pt" o:ole="">
            <v:imagedata r:id="rId241" o:title=""/>
          </v:shape>
          <o:OLEObject Type="Embed" ProgID="Equation.DSMT4" ShapeID="_x0000_i1135" DrawAspect="Content" ObjectID="_1597854095" r:id="rId242"/>
        </w:object>
      </w:r>
      <w:r w:rsidRPr="009B556C">
        <w:rPr>
          <w:sz w:val="20"/>
          <w:szCs w:val="20"/>
        </w:rPr>
        <w:t xml:space="preserve"> no plano </w:t>
      </w:r>
      <w:r w:rsidRPr="009B556C">
        <w:rPr>
          <w:position w:val="-8"/>
          <w:sz w:val="20"/>
          <w:szCs w:val="20"/>
          <w:lang w:eastAsia="zh-CN"/>
        </w:rPr>
        <w:object w:dxaOrig="240" w:dyaOrig="285">
          <v:shape id="_x0000_i1136" type="#_x0000_t75" style="width:12pt;height:14.25pt" o:ole="">
            <v:imagedata r:id="rId243" o:title=""/>
          </v:shape>
          <o:OLEObject Type="Embed" ProgID="Equation.DSMT4" ShapeID="_x0000_i1136" DrawAspect="Content" ObjectID="_1597854096" r:id="rId244"/>
        </w:object>
      </w:r>
      <w:r w:rsidRPr="009B556C">
        <w:rPr>
          <w:sz w:val="20"/>
          <w:szCs w:val="20"/>
        </w:rPr>
        <w:t xml:space="preserve"> seria de </w:t>
      </w:r>
      <w:r w:rsidRPr="009B556C">
        <w:rPr>
          <w:position w:val="-10"/>
          <w:sz w:val="20"/>
          <w:szCs w:val="20"/>
          <w:lang w:eastAsia="zh-CN"/>
        </w:rPr>
        <w:object w:dxaOrig="2325" w:dyaOrig="300">
          <v:shape id="_x0000_i1137" type="#_x0000_t75" style="width:116.25pt;height:15pt" o:ole="">
            <v:imagedata r:id="rId245" o:title=""/>
          </v:shape>
          <o:OLEObject Type="Embed" ProgID="Equation.DSMT4" ShapeID="_x0000_i1137" DrawAspect="Content" ObjectID="_1597854097" r:id="rId246"/>
        </w:object>
      </w:r>
      <w:r w:rsidRPr="009B556C">
        <w:rPr>
          <w:sz w:val="20"/>
          <w:szCs w:val="20"/>
        </w:rPr>
        <w:t xml:space="preserve"> e, no plano </w:t>
      </w:r>
      <w:r w:rsidRPr="009B556C">
        <w:rPr>
          <w:position w:val="-8"/>
          <w:sz w:val="20"/>
          <w:szCs w:val="20"/>
          <w:lang w:eastAsia="zh-CN"/>
        </w:rPr>
        <w:object w:dxaOrig="240" w:dyaOrig="285">
          <v:shape id="_x0000_i1138" type="#_x0000_t75" style="width:12pt;height:14.25pt" o:ole="">
            <v:imagedata r:id="rId247" o:title=""/>
          </v:shape>
          <o:OLEObject Type="Embed" ProgID="Equation.DSMT4" ShapeID="_x0000_i1138" DrawAspect="Content" ObjectID="_1597854098" r:id="rId248"/>
        </w:object>
      </w:r>
      <w:r w:rsidRPr="009B556C">
        <w:rPr>
          <w:sz w:val="20"/>
          <w:szCs w:val="20"/>
        </w:rPr>
        <w:t xml:space="preserve"> seria de </w:t>
      </w:r>
      <w:r w:rsidRPr="009B556C">
        <w:rPr>
          <w:position w:val="-10"/>
          <w:sz w:val="20"/>
          <w:szCs w:val="20"/>
          <w:lang w:eastAsia="zh-CN"/>
        </w:rPr>
        <w:object w:dxaOrig="2355" w:dyaOrig="300">
          <v:shape id="_x0000_i1139" type="#_x0000_t75" style="width:117.75pt;height:15pt" o:ole="">
            <v:imagedata r:id="rId249" o:title=""/>
          </v:shape>
          <o:OLEObject Type="Embed" ProgID="Equation.DSMT4" ShapeID="_x0000_i1139" DrawAspect="Content" ObjectID="_1597854099" r:id="rId250"/>
        </w:object>
      </w:r>
      <w:r w:rsidRPr="009B556C">
        <w:rPr>
          <w:sz w:val="20"/>
          <w:szCs w:val="20"/>
        </w:rPr>
        <w:t xml:space="preserve"> Por conseguinte, sua escolha deve recair no plano </w:t>
      </w:r>
      <w:proofErr w:type="gramStart"/>
      <w:r w:rsidRPr="009B556C">
        <w:rPr>
          <w:position w:val="-4"/>
          <w:sz w:val="20"/>
          <w:szCs w:val="20"/>
          <w:lang w:eastAsia="zh-CN"/>
        </w:rPr>
        <w:object w:dxaOrig="240" w:dyaOrig="240">
          <v:shape id="_x0000_i1140" type="#_x0000_t75" style="width:12pt;height:12pt" o:ole="">
            <v:imagedata r:id="rId251" o:title=""/>
          </v:shape>
          <o:OLEObject Type="Embed" ProgID="Equation.DSMT4" ShapeID="_x0000_i1140" DrawAspect="Content" ObjectID="_1597854100" r:id="rId252"/>
        </w:object>
      </w:r>
      <w:proofErr w:type="gramEnd"/>
      <w:r w:rsidRPr="009B556C">
        <w:rPr>
          <w:sz w:val="20"/>
          <w:szCs w:val="20"/>
        </w:rPr>
        <w:t xml:space="preserve">      </w:t>
      </w:r>
      <w:r w:rsidRPr="00A06675">
        <w:rPr>
          <w:b/>
          <w:sz w:val="20"/>
          <w:szCs w:val="20"/>
          <w:lang w:eastAsia="zh-CN"/>
        </w:rPr>
        <w:t xml:space="preserve"> </w:t>
      </w:r>
    </w:p>
    <w:p w:rsidR="00932E7E" w:rsidRPr="0099174E" w:rsidRDefault="00932E7E" w:rsidP="00932E7E">
      <w:pPr>
        <w:rPr>
          <w:lang w:eastAsia="zh-CN"/>
        </w:rPr>
      </w:pPr>
    </w:p>
    <w:p w:rsidR="00932E7E" w:rsidRPr="00CC331A" w:rsidRDefault="00932E7E" w:rsidP="00932E7E">
      <w:pPr>
        <w:autoSpaceDE w:val="0"/>
        <w:autoSpaceDN w:val="0"/>
        <w:adjustRightInd w:val="0"/>
        <w:rPr>
          <w:sz w:val="20"/>
          <w:szCs w:val="20"/>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proofErr w:type="gramStart"/>
      <w:r>
        <w:rPr>
          <w:b/>
          <w:sz w:val="20"/>
          <w:szCs w:val="20"/>
          <w:lang w:eastAsia="zh-CN"/>
        </w:rPr>
        <w:t>5</w:t>
      </w:r>
      <w:proofErr w:type="gramEnd"/>
      <w:r>
        <w:rPr>
          <w:b/>
          <w:sz w:val="20"/>
          <w:szCs w:val="20"/>
          <w:lang w:eastAsia="zh-CN"/>
        </w:rPr>
        <w:t>:</w:t>
      </w:r>
      <w:r>
        <w:rPr>
          <w:b/>
          <w:sz w:val="20"/>
          <w:szCs w:val="20"/>
          <w:lang w:eastAsia="zh-CN"/>
        </w:rPr>
        <w:br/>
      </w:r>
      <w:r w:rsidRPr="00EF495F">
        <w:rPr>
          <w:color w:val="0000FF"/>
          <w:sz w:val="20"/>
          <w:szCs w:val="20"/>
          <w:lang w:eastAsia="zh-CN"/>
        </w:rPr>
        <w:t xml:space="preserve"> </w:t>
      </w:r>
      <w:r w:rsidRPr="00CC331A">
        <w:rPr>
          <w:sz w:val="20"/>
          <w:szCs w:val="20"/>
        </w:rPr>
        <w:t>[D]</w:t>
      </w:r>
    </w:p>
    <w:p w:rsidR="00932E7E" w:rsidRPr="00CC331A" w:rsidRDefault="00932E7E" w:rsidP="00932E7E">
      <w:pPr>
        <w:autoSpaceDE w:val="0"/>
        <w:autoSpaceDN w:val="0"/>
        <w:adjustRightInd w:val="0"/>
        <w:rPr>
          <w:sz w:val="20"/>
          <w:szCs w:val="20"/>
        </w:rPr>
      </w:pPr>
    </w:p>
    <w:p w:rsidR="00932E7E" w:rsidRPr="0099174E" w:rsidRDefault="00932E7E" w:rsidP="00932E7E">
      <w:pPr>
        <w:rPr>
          <w:lang w:eastAsia="zh-CN"/>
        </w:rPr>
      </w:pPr>
      <w:r w:rsidRPr="00CC331A">
        <w:rPr>
          <w:sz w:val="20"/>
          <w:szCs w:val="20"/>
        </w:rPr>
        <w:lastRenderedPageBreak/>
        <w:t xml:space="preserve">Sendo </w:t>
      </w:r>
      <w:r w:rsidRPr="00CC331A">
        <w:rPr>
          <w:position w:val="-6"/>
          <w:sz w:val="20"/>
          <w:szCs w:val="20"/>
          <w:lang w:eastAsia="zh-CN"/>
        </w:rPr>
        <w:object w:dxaOrig="645" w:dyaOrig="255">
          <v:shape id="_x0000_i1141" type="#_x0000_t75" style="width:32.25pt;height:12.75pt" o:ole="">
            <v:imagedata r:id="rId253" o:title=""/>
          </v:shape>
          <o:OLEObject Type="Embed" ProgID="Equation.DSMT4" ShapeID="_x0000_i1141" DrawAspect="Content" ObjectID="_1597854101" r:id="rId254"/>
        </w:object>
      </w:r>
      <w:r w:rsidRPr="00CC331A">
        <w:rPr>
          <w:sz w:val="20"/>
          <w:szCs w:val="20"/>
        </w:rPr>
        <w:t xml:space="preserve"> o valor inicial e </w:t>
      </w:r>
      <w:r w:rsidRPr="00CC331A">
        <w:rPr>
          <w:position w:val="-20"/>
          <w:sz w:val="20"/>
          <w:szCs w:val="20"/>
          <w:lang w:eastAsia="zh-CN"/>
        </w:rPr>
        <w:object w:dxaOrig="1380" w:dyaOrig="540">
          <v:shape id="_x0000_i1142" type="#_x0000_t75" style="width:69pt;height:27pt" o:ole="">
            <v:imagedata r:id="rId255" o:title=""/>
          </v:shape>
          <o:OLEObject Type="Embed" ProgID="Equation.DSMT4" ShapeID="_x0000_i1142" DrawAspect="Content" ObjectID="_1597854102" r:id="rId256"/>
        </w:object>
      </w:r>
      <w:r w:rsidRPr="00CC331A">
        <w:rPr>
          <w:sz w:val="20"/>
          <w:szCs w:val="20"/>
        </w:rPr>
        <w:t xml:space="preserve"> a taxa de variação da função </w:t>
      </w:r>
      <w:r w:rsidRPr="00CC331A">
        <w:rPr>
          <w:position w:val="-8"/>
          <w:sz w:val="20"/>
          <w:szCs w:val="20"/>
          <w:lang w:eastAsia="zh-CN"/>
        </w:rPr>
        <w:object w:dxaOrig="225" w:dyaOrig="285">
          <v:shape id="_x0000_i1143" type="#_x0000_t75" style="width:11.25pt;height:14.25pt" o:ole="">
            <v:imagedata r:id="rId257" o:title=""/>
          </v:shape>
          <o:OLEObject Type="Embed" ProgID="Equation.DSMT4" ShapeID="_x0000_i1143" DrawAspect="Content" ObjectID="_1597854103" r:id="rId258"/>
        </w:object>
      </w:r>
      <w:r w:rsidRPr="00CC331A">
        <w:rPr>
          <w:sz w:val="20"/>
          <w:szCs w:val="20"/>
        </w:rPr>
        <w:t xml:space="preserve"> podemos concluir que </w:t>
      </w:r>
      <w:r w:rsidRPr="00CC331A">
        <w:rPr>
          <w:position w:val="-10"/>
          <w:sz w:val="20"/>
          <w:lang w:eastAsia="zh-CN"/>
        </w:rPr>
        <w:object w:dxaOrig="1665" w:dyaOrig="300">
          <v:shape id="_x0000_i1144" type="#_x0000_t75" style="width:83.25pt;height:15pt" o:ole="">
            <v:imagedata r:id="rId259" o:title=""/>
          </v:shape>
          <o:OLEObject Type="Embed" ProgID="Equation.DSMT4" ShapeID="_x0000_i1144" DrawAspect="Content" ObjectID="_1597854104" r:id="rId260"/>
        </w:object>
      </w:r>
      <w:proofErr w:type="gramStart"/>
      <w:r w:rsidRPr="00CC331A">
        <w:rPr>
          <w:sz w:val="20"/>
          <w:szCs w:val="20"/>
        </w:rPr>
        <w:t xml:space="preserve"> </w:t>
      </w:r>
      <w:r w:rsidRPr="00A06675">
        <w:rPr>
          <w:b/>
          <w:sz w:val="20"/>
          <w:szCs w:val="20"/>
          <w:lang w:eastAsia="zh-CN"/>
        </w:rPr>
        <w:t xml:space="preserve"> </w:t>
      </w:r>
    </w:p>
    <w:p w:rsidR="00932E7E" w:rsidRPr="0099174E" w:rsidRDefault="00932E7E" w:rsidP="00932E7E">
      <w:pPr>
        <w:rPr>
          <w:lang w:eastAsia="zh-CN"/>
        </w:rPr>
      </w:pPr>
      <w:proofErr w:type="gramEnd"/>
    </w:p>
    <w:p w:rsidR="00932E7E" w:rsidRPr="00F437FE" w:rsidRDefault="00932E7E" w:rsidP="00932E7E">
      <w:pPr>
        <w:rPr>
          <w:sz w:val="20"/>
          <w:szCs w:val="20"/>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proofErr w:type="gramStart"/>
      <w:r>
        <w:rPr>
          <w:b/>
          <w:sz w:val="20"/>
          <w:szCs w:val="20"/>
          <w:lang w:eastAsia="zh-CN"/>
        </w:rPr>
        <w:t>6</w:t>
      </w:r>
      <w:proofErr w:type="gramEnd"/>
      <w:r>
        <w:rPr>
          <w:b/>
          <w:sz w:val="20"/>
          <w:szCs w:val="20"/>
          <w:lang w:eastAsia="zh-CN"/>
        </w:rPr>
        <w:t>:</w:t>
      </w:r>
      <w:r>
        <w:rPr>
          <w:b/>
          <w:sz w:val="20"/>
          <w:szCs w:val="20"/>
          <w:lang w:eastAsia="zh-CN"/>
        </w:rPr>
        <w:br/>
      </w:r>
      <w:r w:rsidRPr="00EF495F">
        <w:rPr>
          <w:color w:val="0000FF"/>
          <w:sz w:val="20"/>
          <w:szCs w:val="20"/>
          <w:lang w:eastAsia="zh-CN"/>
        </w:rPr>
        <w:t xml:space="preserve"> </w:t>
      </w:r>
      <w:r w:rsidRPr="00F437FE">
        <w:rPr>
          <w:sz w:val="20"/>
          <w:szCs w:val="20"/>
        </w:rPr>
        <w:t>[B]</w:t>
      </w:r>
    </w:p>
    <w:p w:rsidR="00932E7E" w:rsidRPr="00F437FE" w:rsidRDefault="00932E7E" w:rsidP="00932E7E">
      <w:pPr>
        <w:rPr>
          <w:sz w:val="20"/>
        </w:rPr>
      </w:pPr>
    </w:p>
    <w:p w:rsidR="00932E7E" w:rsidRDefault="00932E7E" w:rsidP="00932E7E">
      <w:pPr>
        <w:rPr>
          <w:lang w:val="en-US" w:eastAsia="zh-CN"/>
        </w:rPr>
      </w:pPr>
      <w:r w:rsidRPr="00F437FE">
        <w:rPr>
          <w:sz w:val="20"/>
          <w:szCs w:val="20"/>
        </w:rPr>
        <w:t xml:space="preserve">Após </w:t>
      </w:r>
      <w:r w:rsidRPr="00F437FE">
        <w:rPr>
          <w:position w:val="-6"/>
          <w:sz w:val="20"/>
          <w:szCs w:val="20"/>
          <w:lang w:eastAsia="zh-CN"/>
        </w:rPr>
        <w:object w:dxaOrig="180" w:dyaOrig="255">
          <v:shape id="_x0000_i1145" type="#_x0000_t75" style="width:9pt;height:12.75pt" o:ole="">
            <v:imagedata r:id="rId261" o:title=""/>
          </v:shape>
          <o:OLEObject Type="Embed" ProgID="Equation.DSMT4" ShapeID="_x0000_i1145" DrawAspect="Content" ObjectID="_1597854105" r:id="rId262"/>
        </w:object>
      </w:r>
      <w:r w:rsidRPr="00F437FE">
        <w:rPr>
          <w:sz w:val="20"/>
          <w:szCs w:val="20"/>
        </w:rPr>
        <w:t xml:space="preserve"> anos, os valores dos bens estarão reduzidos a </w:t>
      </w:r>
      <w:r w:rsidRPr="00F437FE">
        <w:rPr>
          <w:position w:val="-6"/>
          <w:sz w:val="20"/>
          <w:szCs w:val="20"/>
          <w:lang w:eastAsia="zh-CN"/>
        </w:rPr>
        <w:object w:dxaOrig="1395" w:dyaOrig="255">
          <v:shape id="_x0000_i1146" type="#_x0000_t75" style="width:69.75pt;height:12.75pt" o:ole="">
            <v:imagedata r:id="rId263" o:title=""/>
          </v:shape>
          <o:OLEObject Type="Embed" ProgID="Equation.DSMT4" ShapeID="_x0000_i1146" DrawAspect="Content" ObjectID="_1597854106" r:id="rId264"/>
        </w:object>
      </w:r>
      <w:r w:rsidRPr="00F437FE">
        <w:rPr>
          <w:sz w:val="20"/>
          <w:szCs w:val="20"/>
        </w:rPr>
        <w:t xml:space="preserve"> dos seus valores iniciais. Portanto, a resposta é </w:t>
      </w:r>
      <w:proofErr w:type="gramStart"/>
      <w:r w:rsidRPr="00F437FE">
        <w:rPr>
          <w:position w:val="-10"/>
          <w:sz w:val="20"/>
          <w:szCs w:val="20"/>
          <w:lang w:eastAsia="zh-CN"/>
        </w:rPr>
        <w:object w:dxaOrig="2025" w:dyaOrig="300">
          <v:shape id="_x0000_i1147" type="#_x0000_t75" style="width:101.25pt;height:15pt" o:ole="">
            <v:imagedata r:id="rId265" o:title=""/>
          </v:shape>
          <o:OLEObject Type="Embed" ProgID="Equation.DSMT4" ShapeID="_x0000_i1147" DrawAspect="Content" ObjectID="_1597854107" r:id="rId266"/>
        </w:object>
      </w:r>
      <w:proofErr w:type="gramEnd"/>
      <w:r w:rsidRPr="00F437FE">
        <w:rPr>
          <w:sz w:val="20"/>
        </w:rPr>
        <w:t xml:space="preserve"> </w:t>
      </w:r>
      <w:r w:rsidRPr="00A06675">
        <w:rPr>
          <w:b/>
          <w:sz w:val="20"/>
          <w:szCs w:val="20"/>
          <w:lang w:eastAsia="zh-CN"/>
        </w:rPr>
        <w:t xml:space="preserve"> </w:t>
      </w:r>
    </w:p>
    <w:p w:rsidR="00932E7E" w:rsidRDefault="00932E7E" w:rsidP="00932E7E">
      <w:pPr>
        <w:rPr>
          <w:lang w:val="en-US" w:eastAsia="zh-CN"/>
        </w:rPr>
      </w:pPr>
    </w:p>
    <w:p w:rsidR="00932E7E" w:rsidRPr="00904E51" w:rsidRDefault="00932E7E" w:rsidP="00932E7E">
      <w:pPr>
        <w:autoSpaceDE w:val="0"/>
        <w:autoSpaceDN w:val="0"/>
        <w:adjustRightInd w:val="0"/>
        <w:rPr>
          <w:sz w:val="20"/>
          <w:szCs w:val="20"/>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r>
        <w:rPr>
          <w:b/>
          <w:sz w:val="20"/>
          <w:szCs w:val="20"/>
          <w:lang w:eastAsia="zh-CN"/>
        </w:rPr>
        <w:t>7:</w:t>
      </w:r>
      <w:r>
        <w:rPr>
          <w:b/>
          <w:sz w:val="20"/>
          <w:szCs w:val="20"/>
          <w:lang w:eastAsia="zh-CN"/>
        </w:rPr>
        <w:br/>
      </w:r>
      <w:r w:rsidRPr="00EF495F">
        <w:rPr>
          <w:color w:val="0000FF"/>
          <w:sz w:val="20"/>
          <w:szCs w:val="20"/>
          <w:lang w:eastAsia="zh-CN"/>
        </w:rPr>
        <w:t xml:space="preserve"> </w:t>
      </w:r>
      <w:r w:rsidRPr="00904E51">
        <w:rPr>
          <w:sz w:val="20"/>
          <w:szCs w:val="20"/>
        </w:rPr>
        <w:t>[D]</w:t>
      </w:r>
    </w:p>
    <w:p w:rsidR="00932E7E" w:rsidRPr="00904E51" w:rsidRDefault="00932E7E" w:rsidP="00932E7E">
      <w:pPr>
        <w:autoSpaceDE w:val="0"/>
        <w:autoSpaceDN w:val="0"/>
        <w:adjustRightInd w:val="0"/>
        <w:rPr>
          <w:sz w:val="20"/>
          <w:szCs w:val="20"/>
        </w:rPr>
      </w:pPr>
    </w:p>
    <w:p w:rsidR="00932E7E" w:rsidRDefault="00932E7E" w:rsidP="00932E7E">
      <w:pPr>
        <w:rPr>
          <w:lang w:val="en-US" w:eastAsia="zh-CN"/>
        </w:rPr>
      </w:pPr>
      <w:r w:rsidRPr="00904E51">
        <w:rPr>
          <w:sz w:val="20"/>
          <w:szCs w:val="20"/>
        </w:rPr>
        <w:t xml:space="preserve">Lembrando que o gráfico de uma função exponencial simples crescente possui concavidade voltada para cima, podemos concluir que o único gráfico que apresenta as características descritas é o da alternativa [D]. </w:t>
      </w:r>
      <w:r w:rsidRPr="00A06675">
        <w:rPr>
          <w:b/>
          <w:sz w:val="20"/>
          <w:szCs w:val="20"/>
          <w:lang w:eastAsia="zh-CN"/>
        </w:rPr>
        <w:t xml:space="preserve"> </w:t>
      </w:r>
    </w:p>
    <w:p w:rsidR="00932E7E" w:rsidRDefault="00932E7E" w:rsidP="00932E7E">
      <w:pPr>
        <w:rPr>
          <w:lang w:val="en-US" w:eastAsia="zh-CN"/>
        </w:rPr>
      </w:pPr>
    </w:p>
    <w:p w:rsidR="00932E7E" w:rsidRPr="005824E4" w:rsidRDefault="00932E7E" w:rsidP="00932E7E">
      <w:pPr>
        <w:autoSpaceDE w:val="0"/>
        <w:autoSpaceDN w:val="0"/>
        <w:adjustRightInd w:val="0"/>
        <w:rPr>
          <w:sz w:val="20"/>
          <w:szCs w:val="20"/>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r>
        <w:rPr>
          <w:b/>
          <w:sz w:val="20"/>
          <w:szCs w:val="20"/>
          <w:lang w:eastAsia="zh-CN"/>
        </w:rPr>
        <w:t>8:</w:t>
      </w:r>
      <w:r>
        <w:rPr>
          <w:b/>
          <w:sz w:val="20"/>
          <w:szCs w:val="20"/>
          <w:lang w:eastAsia="zh-CN"/>
        </w:rPr>
        <w:br/>
      </w:r>
      <w:r w:rsidRPr="00EF495F">
        <w:rPr>
          <w:color w:val="0000FF"/>
          <w:sz w:val="20"/>
          <w:szCs w:val="20"/>
          <w:lang w:eastAsia="zh-CN"/>
        </w:rPr>
        <w:t xml:space="preserve"> </w:t>
      </w:r>
      <w:r w:rsidRPr="005824E4">
        <w:rPr>
          <w:sz w:val="20"/>
          <w:szCs w:val="20"/>
        </w:rPr>
        <w:t>[D]</w:t>
      </w:r>
    </w:p>
    <w:p w:rsidR="00932E7E" w:rsidRPr="005824E4" w:rsidRDefault="00932E7E" w:rsidP="00932E7E">
      <w:pPr>
        <w:autoSpaceDE w:val="0"/>
        <w:autoSpaceDN w:val="0"/>
        <w:adjustRightInd w:val="0"/>
        <w:rPr>
          <w:sz w:val="20"/>
          <w:szCs w:val="20"/>
        </w:rPr>
      </w:pPr>
    </w:p>
    <w:p w:rsidR="00932E7E" w:rsidRDefault="00932E7E" w:rsidP="00932E7E">
      <w:pPr>
        <w:rPr>
          <w:lang w:val="en-US" w:eastAsia="zh-CN"/>
        </w:rPr>
      </w:pPr>
      <w:r w:rsidRPr="005824E4">
        <w:rPr>
          <w:sz w:val="20"/>
          <w:szCs w:val="20"/>
        </w:rPr>
        <w:t xml:space="preserve">É fácil ver que, em determinado momento, </w:t>
      </w:r>
      <w:r w:rsidRPr="005824E4">
        <w:rPr>
          <w:position w:val="-4"/>
          <w:sz w:val="20"/>
          <w:szCs w:val="20"/>
          <w:lang w:eastAsia="zh-CN"/>
        </w:rPr>
        <w:object w:dxaOrig="180" w:dyaOrig="240">
          <v:shape id="_x0000_i1148" type="#_x0000_t75" style="width:9pt;height:12pt" o:ole="">
            <v:imagedata r:id="rId267" o:title=""/>
          </v:shape>
          <o:OLEObject Type="Embed" ProgID="Equation.DSMT4" ShapeID="_x0000_i1148" DrawAspect="Content" ObjectID="_1597854108" r:id="rId268"/>
        </w:object>
      </w:r>
      <w:r w:rsidRPr="005824E4">
        <w:rPr>
          <w:sz w:val="20"/>
          <w:szCs w:val="20"/>
        </w:rPr>
        <w:t xml:space="preserve"> horas após a sessão de treinamento, a liberação de GH em todas as intensidades é a mesma. Logo, apenas nas medições feitas logo após e 1 hora após a sessão de treinamento, a liberação de GH na corrente sanguínea em uma sessão de intensidade máxima foi maior do que a liberação de GH ocorrida nas demais intensidades. </w:t>
      </w:r>
      <w:r w:rsidRPr="00A06675">
        <w:rPr>
          <w:b/>
          <w:sz w:val="20"/>
          <w:szCs w:val="20"/>
          <w:lang w:eastAsia="zh-CN"/>
        </w:rPr>
        <w:t xml:space="preserve"> </w:t>
      </w:r>
    </w:p>
    <w:p w:rsidR="00932E7E" w:rsidRDefault="00932E7E" w:rsidP="00932E7E">
      <w:pPr>
        <w:rPr>
          <w:lang w:val="en-US" w:eastAsia="zh-CN"/>
        </w:rPr>
      </w:pPr>
    </w:p>
    <w:p w:rsidR="00932E7E" w:rsidRPr="001D7321" w:rsidRDefault="00932E7E" w:rsidP="00932E7E">
      <w:pPr>
        <w:widowControl w:val="0"/>
        <w:autoSpaceDE w:val="0"/>
        <w:autoSpaceDN w:val="0"/>
        <w:adjustRightInd w:val="0"/>
        <w:rPr>
          <w:sz w:val="20"/>
          <w:szCs w:val="20"/>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r>
        <w:rPr>
          <w:b/>
          <w:sz w:val="20"/>
          <w:szCs w:val="20"/>
          <w:lang w:eastAsia="zh-CN"/>
        </w:rPr>
        <w:t>9:</w:t>
      </w:r>
      <w:r>
        <w:rPr>
          <w:b/>
          <w:sz w:val="20"/>
          <w:szCs w:val="20"/>
          <w:lang w:eastAsia="zh-CN"/>
        </w:rPr>
        <w:br/>
      </w:r>
      <w:r w:rsidRPr="00EF495F">
        <w:rPr>
          <w:color w:val="0000FF"/>
          <w:sz w:val="20"/>
          <w:szCs w:val="20"/>
          <w:lang w:eastAsia="zh-CN"/>
        </w:rPr>
        <w:t xml:space="preserve"> </w:t>
      </w:r>
      <w:r w:rsidRPr="001D7321">
        <w:rPr>
          <w:sz w:val="20"/>
          <w:szCs w:val="20"/>
        </w:rPr>
        <w:t>[C]</w:t>
      </w:r>
    </w:p>
    <w:p w:rsidR="00932E7E" w:rsidRPr="001D7321" w:rsidRDefault="00932E7E" w:rsidP="00932E7E">
      <w:pPr>
        <w:widowControl w:val="0"/>
        <w:autoSpaceDE w:val="0"/>
        <w:autoSpaceDN w:val="0"/>
        <w:adjustRightInd w:val="0"/>
        <w:rPr>
          <w:sz w:val="20"/>
          <w:szCs w:val="20"/>
        </w:rPr>
      </w:pPr>
    </w:p>
    <w:p w:rsidR="00932E7E" w:rsidRPr="001D7321" w:rsidRDefault="00932E7E" w:rsidP="00932E7E">
      <w:pPr>
        <w:widowControl w:val="0"/>
        <w:autoSpaceDE w:val="0"/>
        <w:autoSpaceDN w:val="0"/>
        <w:adjustRightInd w:val="0"/>
        <w:rPr>
          <w:sz w:val="20"/>
          <w:szCs w:val="20"/>
        </w:rPr>
      </w:pPr>
      <w:r w:rsidRPr="001D7321">
        <w:rPr>
          <w:sz w:val="20"/>
          <w:szCs w:val="20"/>
        </w:rPr>
        <w:t>Considere a figura, em que estão indicadas as possíveis localizações do cliente.</w:t>
      </w:r>
    </w:p>
    <w:p w:rsidR="00932E7E" w:rsidRPr="001D7321" w:rsidRDefault="00932E7E" w:rsidP="00932E7E">
      <w:pPr>
        <w:widowControl w:val="0"/>
        <w:autoSpaceDE w:val="0"/>
        <w:autoSpaceDN w:val="0"/>
        <w:adjustRightInd w:val="0"/>
        <w:rPr>
          <w:sz w:val="20"/>
          <w:szCs w:val="20"/>
        </w:rPr>
      </w:pPr>
    </w:p>
    <w:p w:rsidR="00932E7E" w:rsidRPr="001D7321" w:rsidRDefault="00932E7E" w:rsidP="00932E7E">
      <w:pPr>
        <w:widowControl w:val="0"/>
        <w:autoSpaceDE w:val="0"/>
        <w:autoSpaceDN w:val="0"/>
        <w:adjustRightInd w:val="0"/>
        <w:rPr>
          <w:sz w:val="20"/>
          <w:szCs w:val="20"/>
        </w:rPr>
      </w:pPr>
      <w:r w:rsidRPr="00CA555A">
        <w:rPr>
          <w:noProof/>
          <w:sz w:val="20"/>
          <w:szCs w:val="20"/>
        </w:rPr>
        <w:drawing>
          <wp:inline distT="0" distB="0" distL="0" distR="0">
            <wp:extent cx="1581150" cy="1543050"/>
            <wp:effectExtent l="0" t="0" r="0" b="0"/>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61"/>
                    <pic:cNvPicPr>
                      <a:picLocks noChangeAspect="1" noChangeArrowheads="1"/>
                    </pic:cNvPicPr>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1581150" cy="1543050"/>
                    </a:xfrm>
                    <a:prstGeom prst="rect">
                      <a:avLst/>
                    </a:prstGeom>
                    <a:noFill/>
                    <a:ln>
                      <a:noFill/>
                    </a:ln>
                  </pic:spPr>
                </pic:pic>
              </a:graphicData>
            </a:graphic>
          </wp:inline>
        </w:drawing>
      </w:r>
    </w:p>
    <w:p w:rsidR="00932E7E" w:rsidRPr="001D7321" w:rsidRDefault="00932E7E" w:rsidP="00932E7E">
      <w:pPr>
        <w:widowControl w:val="0"/>
        <w:autoSpaceDE w:val="0"/>
        <w:autoSpaceDN w:val="0"/>
        <w:adjustRightInd w:val="0"/>
        <w:rPr>
          <w:sz w:val="20"/>
          <w:szCs w:val="20"/>
        </w:rPr>
      </w:pPr>
    </w:p>
    <w:p w:rsidR="00932E7E" w:rsidRDefault="00932E7E" w:rsidP="00932E7E">
      <w:pPr>
        <w:rPr>
          <w:lang w:val="en-US" w:eastAsia="zh-CN"/>
        </w:rPr>
      </w:pPr>
      <w:r w:rsidRPr="001D7321">
        <w:rPr>
          <w:sz w:val="20"/>
          <w:szCs w:val="20"/>
        </w:rPr>
        <w:t xml:space="preserve">A resposta é </w:t>
      </w:r>
      <w:r w:rsidRPr="001D7321">
        <w:rPr>
          <w:position w:val="-4"/>
          <w:sz w:val="20"/>
        </w:rPr>
        <w:object w:dxaOrig="340" w:dyaOrig="240">
          <v:shape id="_x0000_i1149" type="#_x0000_t75" style="width:17.25pt;height:12pt" o:ole="">
            <v:imagedata r:id="rId270" o:title=""/>
          </v:shape>
          <o:OLEObject Type="Embed" ProgID="Equation.DSMT4" ShapeID="_x0000_i1149" DrawAspect="Content" ObjectID="_1597854109" r:id="rId271"/>
        </w:object>
      </w:r>
      <w:proofErr w:type="gramStart"/>
      <w:r w:rsidRPr="001D7321">
        <w:rPr>
          <w:sz w:val="20"/>
          <w:szCs w:val="20"/>
        </w:rPr>
        <w:t xml:space="preserve"> </w:t>
      </w:r>
      <w:r w:rsidRPr="00A06675">
        <w:rPr>
          <w:b/>
          <w:sz w:val="20"/>
          <w:szCs w:val="20"/>
          <w:lang w:eastAsia="zh-CN"/>
        </w:rPr>
        <w:t xml:space="preserve"> </w:t>
      </w:r>
    </w:p>
    <w:p w:rsidR="00932E7E" w:rsidRDefault="00932E7E" w:rsidP="00932E7E">
      <w:pPr>
        <w:rPr>
          <w:lang w:val="en-US" w:eastAsia="zh-CN"/>
        </w:rPr>
      </w:pPr>
      <w:proofErr w:type="gramEnd"/>
    </w:p>
    <w:p w:rsidR="00932E7E" w:rsidRPr="0012778A" w:rsidRDefault="00932E7E" w:rsidP="00932E7E">
      <w:pPr>
        <w:autoSpaceDE w:val="0"/>
        <w:autoSpaceDN w:val="0"/>
        <w:adjustRightInd w:val="0"/>
        <w:rPr>
          <w:sz w:val="20"/>
          <w:szCs w:val="20"/>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r>
        <w:rPr>
          <w:b/>
          <w:sz w:val="20"/>
          <w:szCs w:val="20"/>
          <w:lang w:eastAsia="zh-CN"/>
        </w:rPr>
        <w:t>10:</w:t>
      </w:r>
      <w:r>
        <w:rPr>
          <w:b/>
          <w:sz w:val="20"/>
          <w:szCs w:val="20"/>
          <w:lang w:eastAsia="zh-CN"/>
        </w:rPr>
        <w:br/>
      </w:r>
      <w:r w:rsidRPr="00EF495F">
        <w:rPr>
          <w:color w:val="0000FF"/>
          <w:sz w:val="20"/>
          <w:szCs w:val="20"/>
          <w:lang w:eastAsia="zh-CN"/>
        </w:rPr>
        <w:t xml:space="preserve"> </w:t>
      </w:r>
      <w:r w:rsidRPr="0012778A">
        <w:rPr>
          <w:sz w:val="20"/>
          <w:szCs w:val="20"/>
        </w:rPr>
        <w:t>[C]</w:t>
      </w:r>
    </w:p>
    <w:p w:rsidR="00932E7E" w:rsidRPr="0012778A" w:rsidRDefault="00932E7E" w:rsidP="00932E7E">
      <w:pPr>
        <w:autoSpaceDE w:val="0"/>
        <w:autoSpaceDN w:val="0"/>
        <w:adjustRightInd w:val="0"/>
        <w:rPr>
          <w:sz w:val="20"/>
          <w:szCs w:val="20"/>
        </w:rPr>
      </w:pPr>
    </w:p>
    <w:p w:rsidR="00932E7E" w:rsidRPr="0099174E" w:rsidRDefault="00932E7E" w:rsidP="00932E7E">
      <w:pPr>
        <w:rPr>
          <w:lang w:eastAsia="zh-CN"/>
        </w:rPr>
      </w:pPr>
      <w:r w:rsidRPr="0012778A">
        <w:rPr>
          <w:sz w:val="20"/>
          <w:szCs w:val="20"/>
        </w:rPr>
        <w:t xml:space="preserve">Sendo </w:t>
      </w:r>
      <w:r w:rsidRPr="0012778A">
        <w:rPr>
          <w:position w:val="-6"/>
          <w:sz w:val="20"/>
        </w:rPr>
        <w:object w:dxaOrig="880" w:dyaOrig="320">
          <v:shape id="_x0000_i1150" type="#_x0000_t75" style="width:44.25pt;height:15.75pt" o:ole="">
            <v:imagedata r:id="rId272" o:title=""/>
          </v:shape>
          <o:OLEObject Type="Embed" ProgID="Equation.DSMT4" ShapeID="_x0000_i1150" DrawAspect="Content" ObjectID="_1597854110" r:id="rId273"/>
        </w:object>
      </w:r>
      <w:r w:rsidRPr="0012778A">
        <w:rPr>
          <w:sz w:val="20"/>
          <w:szCs w:val="20"/>
        </w:rPr>
        <w:t xml:space="preserve"> o número total de placas e </w:t>
      </w:r>
      <w:r w:rsidRPr="0012778A">
        <w:rPr>
          <w:position w:val="-6"/>
          <w:sz w:val="20"/>
        </w:rPr>
        <w:object w:dxaOrig="380" w:dyaOrig="320">
          <v:shape id="_x0000_i1151" type="#_x0000_t75" style="width:18.75pt;height:15.75pt" o:ole="">
            <v:imagedata r:id="rId274" o:title=""/>
          </v:shape>
          <o:OLEObject Type="Embed" ProgID="Equation.DSMT4" ShapeID="_x0000_i1151" DrawAspect="Content" ObjectID="_1597854111" r:id="rId275"/>
        </w:object>
      </w:r>
      <w:r w:rsidRPr="0012778A">
        <w:rPr>
          <w:sz w:val="20"/>
        </w:rPr>
        <w:t xml:space="preserve"> o número de placas em que os algarismos são todos iguais a zero, podemos afirmar que podem ser utilizadas </w:t>
      </w:r>
      <w:r w:rsidRPr="0012778A">
        <w:rPr>
          <w:position w:val="-10"/>
          <w:sz w:val="20"/>
        </w:rPr>
        <w:object w:dxaOrig="2720" w:dyaOrig="360">
          <v:shape id="_x0000_i1152" type="#_x0000_t75" style="width:135.75pt;height:18pt" o:ole="">
            <v:imagedata r:id="rId276" o:title=""/>
          </v:shape>
          <o:OLEObject Type="Embed" ProgID="Equation.DSMT4" ShapeID="_x0000_i1152" DrawAspect="Content" ObjectID="_1597854112" r:id="rId277"/>
        </w:object>
      </w:r>
      <w:r w:rsidRPr="0012778A">
        <w:rPr>
          <w:sz w:val="20"/>
        </w:rPr>
        <w:t xml:space="preserve"> placas.</w:t>
      </w:r>
      <w:r w:rsidRPr="0012778A">
        <w:rPr>
          <w:sz w:val="20"/>
          <w:szCs w:val="20"/>
        </w:rPr>
        <w:t xml:space="preserve"> </w:t>
      </w:r>
      <w:r w:rsidRPr="00A06675">
        <w:rPr>
          <w:b/>
          <w:sz w:val="20"/>
          <w:szCs w:val="20"/>
          <w:lang w:eastAsia="zh-CN"/>
        </w:rPr>
        <w:t xml:space="preserve"> </w:t>
      </w:r>
    </w:p>
    <w:p w:rsidR="00932E7E" w:rsidRDefault="00932E7E" w:rsidP="00932E7E">
      <w:pPr>
        <w:autoSpaceDE w:val="0"/>
        <w:autoSpaceDN w:val="0"/>
        <w:adjustRightInd w:val="0"/>
        <w:rPr>
          <w:rFonts w:ascii="Arial" w:hAnsi="Arial" w:cs="Arial"/>
          <w:sz w:val="20"/>
          <w:szCs w:val="20"/>
          <w:lang w:eastAsia="zh-CN"/>
        </w:rPr>
      </w:pPr>
    </w:p>
    <w:sectPr w:rsidR="00932E7E" w:rsidSect="00D45E03">
      <w:type w:val="continuous"/>
      <w:pgSz w:w="11907" w:h="16840" w:code="9"/>
      <w:pgMar w:top="851" w:right="851" w:bottom="851" w:left="851" w:header="0" w:footer="992" w:gutter="0"/>
      <w:pgBorders w:zOrder="back">
        <w:top w:val="single" w:sz="4" w:space="10" w:color="auto"/>
        <w:left w:val="single" w:sz="4" w:space="10" w:color="auto"/>
        <w:bottom w:val="single" w:sz="4" w:space="10" w:color="auto"/>
        <w:right w:val="single" w:sz="4" w:space="10"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1F2" w:rsidRDefault="009161F2">
      <w:r>
        <w:separator/>
      </w:r>
    </w:p>
  </w:endnote>
  <w:endnote w:type="continuationSeparator" w:id="0">
    <w:p w:rsidR="009161F2" w:rsidRDefault="00916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FrnkGothITC Bk BT">
    <w:altName w:val="Tahoma"/>
    <w:charset w:val="00"/>
    <w:family w:val="swiss"/>
    <w:pitch w:val="variable"/>
    <w:sig w:usb0="00000007" w:usb1="00000000" w:usb2="00000000" w:usb3="00000000" w:csb0="00000011" w:csb1="00000000"/>
  </w:font>
  <w:font w:name="SerpentineDBol">
    <w:altName w:val="Arial Black"/>
    <w:charset w:val="00"/>
    <w:family w:val="swiss"/>
    <w:pitch w:val="variable"/>
    <w:sig w:usb0="00000001"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EC2" w:rsidRDefault="004E5AEA">
    <w:pPr>
      <w:pStyle w:val="Rodap"/>
    </w:pPr>
    <w:r>
      <w:rPr>
        <w:noProof/>
        <w:sz w:val="20"/>
      </w:rPr>
      <mc:AlternateContent>
        <mc:Choice Requires="wps">
          <w:drawing>
            <wp:anchor distT="0" distB="0" distL="114300" distR="114300" simplePos="0" relativeHeight="251657728" behindDoc="0" locked="0" layoutInCell="1" allowOverlap="1">
              <wp:simplePos x="0" y="0"/>
              <wp:positionH relativeFrom="column">
                <wp:posOffset>6553200</wp:posOffset>
              </wp:positionH>
              <wp:positionV relativeFrom="paragraph">
                <wp:posOffset>-4269740</wp:posOffset>
              </wp:positionV>
              <wp:extent cx="342900" cy="45593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5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EC2" w:rsidRDefault="00F30EC2">
                          <w:pPr>
                            <w:pStyle w:val="Ttulo6"/>
                          </w:pPr>
                          <w:r>
                            <w:rPr>
                              <w:rFonts w:ascii="Tahoma" w:hAnsi="Tahoma" w:cs="Tahoma"/>
                              <w:b/>
                              <w:bCs/>
                              <w:i w:val="0"/>
                              <w:iCs w:val="0"/>
                            </w:rPr>
                            <w:t>COLÉGIO PARANAPUÃ</w:t>
                          </w:r>
                          <w:r w:rsidR="0016653B">
                            <w:rPr>
                              <w:rFonts w:ascii="Tahoma" w:hAnsi="Tahoma" w:cs="Tahoma"/>
                              <w:b/>
                              <w:bCs/>
                              <w:i w:val="0"/>
                              <w:iCs w:val="0"/>
                            </w:rPr>
                            <w:t xml:space="preserve">   </w:t>
                          </w:r>
                          <w:r>
                            <w:t xml:space="preserve">Rua Jaime Perdigão, 438 – </w:t>
                          </w:r>
                          <w:proofErr w:type="spellStart"/>
                          <w:r>
                            <w:t>Moneró</w:t>
                          </w:r>
                          <w:proofErr w:type="spellEnd"/>
                          <w:r>
                            <w:t xml:space="preserve"> Tel.: 2462-4946</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8" type="#_x0000_t202" style="position:absolute;left:0;text-align:left;margin-left:516pt;margin-top:-336.2pt;width:27pt;height:3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" filled="f" stroked="f">
              <v:textbox style="layout-flow:vertical;mso-layout-flow-alt:bottom-to-top">
                <w:txbxContent>
                  <w:p w:rsidR="00F30EC2" w:rsidRDefault="00F30EC2">
                    <w:pPr>
                      <w:pStyle w:val="Ttulo6"/>
                    </w:pPr>
                    <w:r>
                      <w:rPr>
                        <w:rFonts w:ascii="Tahoma" w:hAnsi="Tahoma" w:cs="Tahoma"/>
                        <w:b/>
                        <w:bCs/>
                        <w:i w:val="0"/>
                        <w:iCs w:val="0"/>
                      </w:rPr>
                      <w:t>COLÉGIO PARANAPUÃ</w:t>
                    </w:r>
                    <w:r w:rsidR="0016653B">
                      <w:rPr>
                        <w:rFonts w:ascii="Tahoma" w:hAnsi="Tahoma" w:cs="Tahoma"/>
                        <w:b/>
                        <w:bCs/>
                        <w:i w:val="0"/>
                        <w:iCs w:val="0"/>
                      </w:rPr>
                      <w:t xml:space="preserve">   </w:t>
                    </w:r>
                    <w:r>
                      <w:t xml:space="preserve">Rua Jaime Perdigão, 438 – </w:t>
                    </w:r>
                    <w:proofErr w:type="spellStart"/>
                    <w:r>
                      <w:t>Moneró</w:t>
                    </w:r>
                    <w:proofErr w:type="spellEnd"/>
                    <w:r>
                      <w:t xml:space="preserve"> Tel.: 2462-4946</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1F2" w:rsidRDefault="009161F2">
      <w:r>
        <w:separator/>
      </w:r>
    </w:p>
  </w:footnote>
  <w:footnote w:type="continuationSeparator" w:id="0">
    <w:p w:rsidR="009161F2" w:rsidRDefault="009161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start w:val="1"/>
      <w:numFmt w:val="bullet"/>
      <w:lvlText w:val=""/>
      <w:lvlJc w:val="left"/>
      <w:pPr>
        <w:tabs>
          <w:tab w:val="num" w:pos="840"/>
        </w:tabs>
        <w:ind w:left="840" w:hanging="360"/>
      </w:pPr>
      <w:rPr>
        <w:rFonts w:ascii="Symbol" w:hAnsi="Symbol"/>
      </w:rPr>
    </w:lvl>
  </w:abstractNum>
  <w:abstractNum w:abstractNumId="1">
    <w:nsid w:val="00000002"/>
    <w:multiLevelType w:val="multilevel"/>
    <w:tmpl w:val="00000002"/>
    <w:name w:val="Outline"/>
    <w:lvl w:ilvl="0">
      <w:start w:val="1"/>
      <w:numFmt w:val="decimal"/>
      <w:lvlText w:val="%1)"/>
      <w:lvlJc w:val="left"/>
      <w:pPr>
        <w:tabs>
          <w:tab w:val="num" w:pos="720"/>
        </w:tabs>
        <w:ind w:left="720" w:hanging="360"/>
      </w:pPr>
    </w:lvl>
    <w:lvl w:ilvl="1">
      <w:start w:val="20"/>
      <w:numFmt w:val="bullet"/>
      <w:lvlText w:val=""/>
      <w:lvlJc w:val="left"/>
      <w:pPr>
        <w:tabs>
          <w:tab w:val="num" w:pos="1287"/>
        </w:tabs>
        <w:ind w:left="1287" w:hanging="207"/>
      </w:pPr>
      <w:rPr>
        <w:rFonts w:ascii="Symbol" w:hAnsi="Symbol" w:cs="Arial"/>
        <w:b w:val="0"/>
        <w:i w:val="0"/>
        <w:sz w:val="24"/>
      </w:rPr>
    </w:lvl>
    <w:lvl w:ilvl="2">
      <w:start w:val="1"/>
      <w:numFmt w:val="upp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upperLetter"/>
      <w:lvlText w:val="%8)"/>
      <w:lvlJc w:val="left"/>
      <w:pPr>
        <w:tabs>
          <w:tab w:val="num" w:pos="2340"/>
        </w:tabs>
        <w:ind w:left="2340" w:hanging="360"/>
      </w:pPr>
    </w:lvl>
    <w:lvl w:ilvl="8">
      <w:start w:val="1"/>
      <w:numFmt w:val="lowerRoman"/>
      <w:lvlText w:val="%9."/>
      <w:lvlJc w:val="right"/>
      <w:pPr>
        <w:tabs>
          <w:tab w:val="num" w:pos="6480"/>
        </w:tabs>
        <w:ind w:left="6480" w:hanging="180"/>
      </w:pPr>
    </w:lvl>
  </w:abstractNum>
  <w:abstractNum w:abstractNumId="2">
    <w:nsid w:val="00F0184E"/>
    <w:multiLevelType w:val="hybridMultilevel"/>
    <w:tmpl w:val="E00832BC"/>
    <w:lvl w:ilvl="0" w:tplc="7A5C877A">
      <w:start w:val="1"/>
      <w:numFmt w:val="upp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
    <w:nsid w:val="1A6663F0"/>
    <w:multiLevelType w:val="hybridMultilevel"/>
    <w:tmpl w:val="DB2CDA24"/>
    <w:lvl w:ilvl="0" w:tplc="1274447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96B7B8F"/>
    <w:multiLevelType w:val="hybridMultilevel"/>
    <w:tmpl w:val="BEAA248A"/>
    <w:lvl w:ilvl="0" w:tplc="04160001">
      <w:start w:val="1"/>
      <w:numFmt w:val="bullet"/>
      <w:lvlText w:val=""/>
      <w:lvlJc w:val="left"/>
      <w:pPr>
        <w:ind w:left="1336" w:hanging="360"/>
      </w:pPr>
      <w:rPr>
        <w:rFonts w:ascii="Symbol" w:hAnsi="Symbol" w:hint="default"/>
      </w:rPr>
    </w:lvl>
    <w:lvl w:ilvl="1" w:tplc="04160003" w:tentative="1">
      <w:start w:val="1"/>
      <w:numFmt w:val="bullet"/>
      <w:lvlText w:val="o"/>
      <w:lvlJc w:val="left"/>
      <w:pPr>
        <w:ind w:left="2056" w:hanging="360"/>
      </w:pPr>
      <w:rPr>
        <w:rFonts w:ascii="Courier New" w:hAnsi="Courier New" w:cs="Courier New" w:hint="default"/>
      </w:rPr>
    </w:lvl>
    <w:lvl w:ilvl="2" w:tplc="04160005" w:tentative="1">
      <w:start w:val="1"/>
      <w:numFmt w:val="bullet"/>
      <w:lvlText w:val=""/>
      <w:lvlJc w:val="left"/>
      <w:pPr>
        <w:ind w:left="2776" w:hanging="360"/>
      </w:pPr>
      <w:rPr>
        <w:rFonts w:ascii="Wingdings" w:hAnsi="Wingdings" w:hint="default"/>
      </w:rPr>
    </w:lvl>
    <w:lvl w:ilvl="3" w:tplc="04160001" w:tentative="1">
      <w:start w:val="1"/>
      <w:numFmt w:val="bullet"/>
      <w:lvlText w:val=""/>
      <w:lvlJc w:val="left"/>
      <w:pPr>
        <w:ind w:left="3496" w:hanging="360"/>
      </w:pPr>
      <w:rPr>
        <w:rFonts w:ascii="Symbol" w:hAnsi="Symbol" w:hint="default"/>
      </w:rPr>
    </w:lvl>
    <w:lvl w:ilvl="4" w:tplc="04160003" w:tentative="1">
      <w:start w:val="1"/>
      <w:numFmt w:val="bullet"/>
      <w:lvlText w:val="o"/>
      <w:lvlJc w:val="left"/>
      <w:pPr>
        <w:ind w:left="4216" w:hanging="360"/>
      </w:pPr>
      <w:rPr>
        <w:rFonts w:ascii="Courier New" w:hAnsi="Courier New" w:cs="Courier New" w:hint="default"/>
      </w:rPr>
    </w:lvl>
    <w:lvl w:ilvl="5" w:tplc="04160005" w:tentative="1">
      <w:start w:val="1"/>
      <w:numFmt w:val="bullet"/>
      <w:lvlText w:val=""/>
      <w:lvlJc w:val="left"/>
      <w:pPr>
        <w:ind w:left="4936" w:hanging="360"/>
      </w:pPr>
      <w:rPr>
        <w:rFonts w:ascii="Wingdings" w:hAnsi="Wingdings" w:hint="default"/>
      </w:rPr>
    </w:lvl>
    <w:lvl w:ilvl="6" w:tplc="04160001" w:tentative="1">
      <w:start w:val="1"/>
      <w:numFmt w:val="bullet"/>
      <w:lvlText w:val=""/>
      <w:lvlJc w:val="left"/>
      <w:pPr>
        <w:ind w:left="5656" w:hanging="360"/>
      </w:pPr>
      <w:rPr>
        <w:rFonts w:ascii="Symbol" w:hAnsi="Symbol" w:hint="default"/>
      </w:rPr>
    </w:lvl>
    <w:lvl w:ilvl="7" w:tplc="04160003" w:tentative="1">
      <w:start w:val="1"/>
      <w:numFmt w:val="bullet"/>
      <w:lvlText w:val="o"/>
      <w:lvlJc w:val="left"/>
      <w:pPr>
        <w:ind w:left="6376" w:hanging="360"/>
      </w:pPr>
      <w:rPr>
        <w:rFonts w:ascii="Courier New" w:hAnsi="Courier New" w:cs="Courier New" w:hint="default"/>
      </w:rPr>
    </w:lvl>
    <w:lvl w:ilvl="8" w:tplc="04160005" w:tentative="1">
      <w:start w:val="1"/>
      <w:numFmt w:val="bullet"/>
      <w:lvlText w:val=""/>
      <w:lvlJc w:val="left"/>
      <w:pPr>
        <w:ind w:left="7096" w:hanging="360"/>
      </w:pPr>
      <w:rPr>
        <w:rFonts w:ascii="Wingdings" w:hAnsi="Wingdings" w:hint="default"/>
      </w:rPr>
    </w:lvl>
  </w:abstractNum>
  <w:abstractNum w:abstractNumId="5">
    <w:nsid w:val="3A1E6061"/>
    <w:multiLevelType w:val="hybridMultilevel"/>
    <w:tmpl w:val="1CE61E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5649BC"/>
    <w:multiLevelType w:val="hybridMultilevel"/>
    <w:tmpl w:val="B92AF7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5721BA"/>
    <w:multiLevelType w:val="hybridMultilevel"/>
    <w:tmpl w:val="EEDAC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0E7521"/>
    <w:multiLevelType w:val="hybridMultilevel"/>
    <w:tmpl w:val="B2226C8E"/>
    <w:lvl w:ilvl="0" w:tplc="A4D2A65C">
      <w:start w:val="1"/>
      <w:numFmt w:val="upp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4CD413D3"/>
    <w:multiLevelType w:val="hybridMultilevel"/>
    <w:tmpl w:val="1B7CEB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513050"/>
    <w:multiLevelType w:val="hybridMultilevel"/>
    <w:tmpl w:val="10A4DE1A"/>
    <w:lvl w:ilvl="0" w:tplc="14A20C44">
      <w:start w:val="1"/>
      <w:numFmt w:val="upp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1">
    <w:nsid w:val="563C0246"/>
    <w:multiLevelType w:val="hybridMultilevel"/>
    <w:tmpl w:val="5FCA44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7CF5A1C"/>
    <w:multiLevelType w:val="hybridMultilevel"/>
    <w:tmpl w:val="7B7E31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3C49AA"/>
    <w:multiLevelType w:val="hybridMultilevel"/>
    <w:tmpl w:val="5A2CD2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481F62"/>
    <w:multiLevelType w:val="hybridMultilevel"/>
    <w:tmpl w:val="C2C0C052"/>
    <w:lvl w:ilvl="0" w:tplc="3A9009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6E47E5"/>
    <w:multiLevelType w:val="hybridMultilevel"/>
    <w:tmpl w:val="ADDEBFDA"/>
    <w:lvl w:ilvl="0" w:tplc="04160001">
      <w:start w:val="1"/>
      <w:numFmt w:val="bullet"/>
      <w:lvlText w:val=""/>
      <w:lvlJc w:val="left"/>
      <w:pPr>
        <w:ind w:left="774" w:hanging="360"/>
      </w:pPr>
      <w:rPr>
        <w:rFonts w:ascii="Symbol" w:hAnsi="Symbol" w:hint="default"/>
      </w:rPr>
    </w:lvl>
    <w:lvl w:ilvl="1" w:tplc="04160003">
      <w:start w:val="1"/>
      <w:numFmt w:val="bullet"/>
      <w:lvlText w:val="o"/>
      <w:lvlJc w:val="left"/>
      <w:pPr>
        <w:ind w:left="1494" w:hanging="360"/>
      </w:pPr>
      <w:rPr>
        <w:rFonts w:ascii="Courier New" w:hAnsi="Courier New" w:cs="Courier New" w:hint="default"/>
      </w:rPr>
    </w:lvl>
    <w:lvl w:ilvl="2" w:tplc="04160005">
      <w:start w:val="1"/>
      <w:numFmt w:val="bullet"/>
      <w:lvlText w:val=""/>
      <w:lvlJc w:val="left"/>
      <w:pPr>
        <w:ind w:left="2214" w:hanging="360"/>
      </w:pPr>
      <w:rPr>
        <w:rFonts w:ascii="Wingdings" w:hAnsi="Wingdings" w:hint="default"/>
      </w:rPr>
    </w:lvl>
    <w:lvl w:ilvl="3" w:tplc="04160001">
      <w:start w:val="1"/>
      <w:numFmt w:val="bullet"/>
      <w:lvlText w:val=""/>
      <w:lvlJc w:val="left"/>
      <w:pPr>
        <w:ind w:left="2934" w:hanging="360"/>
      </w:pPr>
      <w:rPr>
        <w:rFonts w:ascii="Symbol" w:hAnsi="Symbol" w:hint="default"/>
      </w:rPr>
    </w:lvl>
    <w:lvl w:ilvl="4" w:tplc="04160003">
      <w:start w:val="1"/>
      <w:numFmt w:val="bullet"/>
      <w:lvlText w:val="o"/>
      <w:lvlJc w:val="left"/>
      <w:pPr>
        <w:ind w:left="3654" w:hanging="360"/>
      </w:pPr>
      <w:rPr>
        <w:rFonts w:ascii="Courier New" w:hAnsi="Courier New" w:cs="Courier New" w:hint="default"/>
      </w:rPr>
    </w:lvl>
    <w:lvl w:ilvl="5" w:tplc="04160005">
      <w:start w:val="1"/>
      <w:numFmt w:val="bullet"/>
      <w:lvlText w:val=""/>
      <w:lvlJc w:val="left"/>
      <w:pPr>
        <w:ind w:left="4374" w:hanging="360"/>
      </w:pPr>
      <w:rPr>
        <w:rFonts w:ascii="Wingdings" w:hAnsi="Wingdings" w:hint="default"/>
      </w:rPr>
    </w:lvl>
    <w:lvl w:ilvl="6" w:tplc="04160001">
      <w:start w:val="1"/>
      <w:numFmt w:val="bullet"/>
      <w:lvlText w:val=""/>
      <w:lvlJc w:val="left"/>
      <w:pPr>
        <w:ind w:left="5094" w:hanging="360"/>
      </w:pPr>
      <w:rPr>
        <w:rFonts w:ascii="Symbol" w:hAnsi="Symbol" w:hint="default"/>
      </w:rPr>
    </w:lvl>
    <w:lvl w:ilvl="7" w:tplc="04160003">
      <w:start w:val="1"/>
      <w:numFmt w:val="bullet"/>
      <w:lvlText w:val="o"/>
      <w:lvlJc w:val="left"/>
      <w:pPr>
        <w:ind w:left="5814" w:hanging="360"/>
      </w:pPr>
      <w:rPr>
        <w:rFonts w:ascii="Courier New" w:hAnsi="Courier New" w:cs="Courier New" w:hint="default"/>
      </w:rPr>
    </w:lvl>
    <w:lvl w:ilvl="8" w:tplc="04160005">
      <w:start w:val="1"/>
      <w:numFmt w:val="bullet"/>
      <w:lvlText w:val=""/>
      <w:lvlJc w:val="left"/>
      <w:pPr>
        <w:ind w:left="6534" w:hanging="360"/>
      </w:pPr>
      <w:rPr>
        <w:rFonts w:ascii="Wingdings" w:hAnsi="Wingdings" w:hint="default"/>
      </w:rPr>
    </w:lvl>
  </w:abstractNum>
  <w:abstractNum w:abstractNumId="16">
    <w:nsid w:val="75021F0F"/>
    <w:multiLevelType w:val="hybridMultilevel"/>
    <w:tmpl w:val="5FCA44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AE60B19"/>
    <w:multiLevelType w:val="hybridMultilevel"/>
    <w:tmpl w:val="3B08048A"/>
    <w:lvl w:ilvl="0" w:tplc="F9FE13A6">
      <w:start w:val="1"/>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7"/>
  </w:num>
  <w:num w:numId="3">
    <w:abstractNumId w:val="8"/>
  </w:num>
  <w:num w:numId="4">
    <w:abstractNumId w:val="2"/>
  </w:num>
  <w:num w:numId="5">
    <w:abstractNumId w:val="10"/>
  </w:num>
  <w:num w:numId="6">
    <w:abstractNumId w:val="4"/>
  </w:num>
  <w:num w:numId="7">
    <w:abstractNumId w:val="11"/>
  </w:num>
  <w:num w:numId="8">
    <w:abstractNumId w:val="16"/>
  </w:num>
  <w:num w:numId="9">
    <w:abstractNumId w:val="6"/>
  </w:num>
  <w:num w:numId="10">
    <w:abstractNumId w:val="7"/>
  </w:num>
  <w:num w:numId="11">
    <w:abstractNumId w:val="13"/>
  </w:num>
  <w:num w:numId="12">
    <w:abstractNumId w:val="12"/>
  </w:num>
  <w:num w:numId="13">
    <w:abstractNumId w:val="5"/>
  </w:num>
  <w:num w:numId="14">
    <w:abstractNumId w:val="3"/>
  </w:num>
  <w:num w:numId="15">
    <w:abstractNumId w:val="9"/>
  </w:num>
  <w:num w:numId="16">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AFE"/>
    <w:rsid w:val="000013FF"/>
    <w:rsid w:val="00005AA2"/>
    <w:rsid w:val="000254DE"/>
    <w:rsid w:val="000274D9"/>
    <w:rsid w:val="000441D0"/>
    <w:rsid w:val="000505A7"/>
    <w:rsid w:val="00053845"/>
    <w:rsid w:val="00061794"/>
    <w:rsid w:val="000725E0"/>
    <w:rsid w:val="00074D23"/>
    <w:rsid w:val="00082CA6"/>
    <w:rsid w:val="000830E9"/>
    <w:rsid w:val="0008359D"/>
    <w:rsid w:val="000914F0"/>
    <w:rsid w:val="00094ED6"/>
    <w:rsid w:val="000A10C2"/>
    <w:rsid w:val="000A29C2"/>
    <w:rsid w:val="000A38FD"/>
    <w:rsid w:val="000B3205"/>
    <w:rsid w:val="000D112E"/>
    <w:rsid w:val="000D61CD"/>
    <w:rsid w:val="000E0616"/>
    <w:rsid w:val="000E1580"/>
    <w:rsid w:val="000E5B1B"/>
    <w:rsid w:val="000E726E"/>
    <w:rsid w:val="000E7873"/>
    <w:rsid w:val="000E7927"/>
    <w:rsid w:val="000F0A09"/>
    <w:rsid w:val="001012DA"/>
    <w:rsid w:val="001048D8"/>
    <w:rsid w:val="0011079C"/>
    <w:rsid w:val="00112306"/>
    <w:rsid w:val="001136DC"/>
    <w:rsid w:val="00113906"/>
    <w:rsid w:val="00115ACC"/>
    <w:rsid w:val="0012543A"/>
    <w:rsid w:val="001367D9"/>
    <w:rsid w:val="00140B83"/>
    <w:rsid w:val="00151163"/>
    <w:rsid w:val="0016653B"/>
    <w:rsid w:val="00172850"/>
    <w:rsid w:val="001A04F6"/>
    <w:rsid w:val="001B2E8D"/>
    <w:rsid w:val="001B7B97"/>
    <w:rsid w:val="001C7241"/>
    <w:rsid w:val="001D0942"/>
    <w:rsid w:val="001D3BAB"/>
    <w:rsid w:val="001D5B4E"/>
    <w:rsid w:val="001E20E2"/>
    <w:rsid w:val="001F12FF"/>
    <w:rsid w:val="00200A8E"/>
    <w:rsid w:val="00203E68"/>
    <w:rsid w:val="00204221"/>
    <w:rsid w:val="00211F80"/>
    <w:rsid w:val="00214818"/>
    <w:rsid w:val="002209E2"/>
    <w:rsid w:val="0022407D"/>
    <w:rsid w:val="002244AA"/>
    <w:rsid w:val="00245A71"/>
    <w:rsid w:val="0025235E"/>
    <w:rsid w:val="002638B1"/>
    <w:rsid w:val="00283D58"/>
    <w:rsid w:val="002A75AA"/>
    <w:rsid w:val="002B220A"/>
    <w:rsid w:val="002B3AFB"/>
    <w:rsid w:val="002B5C0E"/>
    <w:rsid w:val="002C307F"/>
    <w:rsid w:val="002C4996"/>
    <w:rsid w:val="002D0D69"/>
    <w:rsid w:val="002D5867"/>
    <w:rsid w:val="002F0DBC"/>
    <w:rsid w:val="00302924"/>
    <w:rsid w:val="00312D13"/>
    <w:rsid w:val="003157D2"/>
    <w:rsid w:val="00317842"/>
    <w:rsid w:val="00325768"/>
    <w:rsid w:val="003276B6"/>
    <w:rsid w:val="00330AD3"/>
    <w:rsid w:val="00363E55"/>
    <w:rsid w:val="00390029"/>
    <w:rsid w:val="003A5212"/>
    <w:rsid w:val="003C61FB"/>
    <w:rsid w:val="003D35B2"/>
    <w:rsid w:val="003E58CF"/>
    <w:rsid w:val="003F21F0"/>
    <w:rsid w:val="003F29C0"/>
    <w:rsid w:val="00412845"/>
    <w:rsid w:val="004155AB"/>
    <w:rsid w:val="00421C56"/>
    <w:rsid w:val="00422F8D"/>
    <w:rsid w:val="00425424"/>
    <w:rsid w:val="0043172E"/>
    <w:rsid w:val="0044115D"/>
    <w:rsid w:val="00445DCE"/>
    <w:rsid w:val="00446A9D"/>
    <w:rsid w:val="00447868"/>
    <w:rsid w:val="0045226C"/>
    <w:rsid w:val="00452F86"/>
    <w:rsid w:val="004557FB"/>
    <w:rsid w:val="004662BB"/>
    <w:rsid w:val="00466C79"/>
    <w:rsid w:val="004910A5"/>
    <w:rsid w:val="00494E5C"/>
    <w:rsid w:val="004A4609"/>
    <w:rsid w:val="004B02F3"/>
    <w:rsid w:val="004C14A5"/>
    <w:rsid w:val="004C276C"/>
    <w:rsid w:val="004C3160"/>
    <w:rsid w:val="004D0983"/>
    <w:rsid w:val="004D4CB3"/>
    <w:rsid w:val="004D5C79"/>
    <w:rsid w:val="004D79A2"/>
    <w:rsid w:val="004E5AEA"/>
    <w:rsid w:val="004F5AFE"/>
    <w:rsid w:val="005031CF"/>
    <w:rsid w:val="00504A25"/>
    <w:rsid w:val="005115BC"/>
    <w:rsid w:val="00511951"/>
    <w:rsid w:val="00521CE8"/>
    <w:rsid w:val="005240BD"/>
    <w:rsid w:val="005314F7"/>
    <w:rsid w:val="0053391C"/>
    <w:rsid w:val="00545803"/>
    <w:rsid w:val="00555BBC"/>
    <w:rsid w:val="00582138"/>
    <w:rsid w:val="005837F9"/>
    <w:rsid w:val="00584878"/>
    <w:rsid w:val="00584A50"/>
    <w:rsid w:val="00585BC4"/>
    <w:rsid w:val="005961C9"/>
    <w:rsid w:val="005969A3"/>
    <w:rsid w:val="00596EE6"/>
    <w:rsid w:val="005B33A4"/>
    <w:rsid w:val="005B4CD8"/>
    <w:rsid w:val="005D245F"/>
    <w:rsid w:val="005D420F"/>
    <w:rsid w:val="005E1079"/>
    <w:rsid w:val="005E1B07"/>
    <w:rsid w:val="005E5155"/>
    <w:rsid w:val="005F1B90"/>
    <w:rsid w:val="005F5EFB"/>
    <w:rsid w:val="005F6F84"/>
    <w:rsid w:val="00601503"/>
    <w:rsid w:val="00607E62"/>
    <w:rsid w:val="00611C53"/>
    <w:rsid w:val="00621C54"/>
    <w:rsid w:val="00636390"/>
    <w:rsid w:val="00640723"/>
    <w:rsid w:val="00645B6F"/>
    <w:rsid w:val="00646E75"/>
    <w:rsid w:val="006477A2"/>
    <w:rsid w:val="00660B83"/>
    <w:rsid w:val="00662F4D"/>
    <w:rsid w:val="00667F9B"/>
    <w:rsid w:val="00676B5D"/>
    <w:rsid w:val="006A1B91"/>
    <w:rsid w:val="006A479A"/>
    <w:rsid w:val="006B0F0A"/>
    <w:rsid w:val="006B0F48"/>
    <w:rsid w:val="006E1741"/>
    <w:rsid w:val="006F002D"/>
    <w:rsid w:val="006F750C"/>
    <w:rsid w:val="007073CA"/>
    <w:rsid w:val="0071736E"/>
    <w:rsid w:val="00717EF0"/>
    <w:rsid w:val="00721992"/>
    <w:rsid w:val="0073240E"/>
    <w:rsid w:val="00736634"/>
    <w:rsid w:val="00742222"/>
    <w:rsid w:val="00751176"/>
    <w:rsid w:val="00757C52"/>
    <w:rsid w:val="007650EA"/>
    <w:rsid w:val="00780A00"/>
    <w:rsid w:val="0078337B"/>
    <w:rsid w:val="00784C22"/>
    <w:rsid w:val="007A66F5"/>
    <w:rsid w:val="007B21D1"/>
    <w:rsid w:val="007C0003"/>
    <w:rsid w:val="007D727C"/>
    <w:rsid w:val="007E11B6"/>
    <w:rsid w:val="007F3E9B"/>
    <w:rsid w:val="00800C53"/>
    <w:rsid w:val="0080374C"/>
    <w:rsid w:val="00810E83"/>
    <w:rsid w:val="0081330C"/>
    <w:rsid w:val="00820CA7"/>
    <w:rsid w:val="00825944"/>
    <w:rsid w:val="008311DB"/>
    <w:rsid w:val="008318C3"/>
    <w:rsid w:val="00837189"/>
    <w:rsid w:val="00846B6C"/>
    <w:rsid w:val="0084732A"/>
    <w:rsid w:val="00852E64"/>
    <w:rsid w:val="00861058"/>
    <w:rsid w:val="008638B2"/>
    <w:rsid w:val="00866A35"/>
    <w:rsid w:val="00866C6D"/>
    <w:rsid w:val="00870824"/>
    <w:rsid w:val="00871977"/>
    <w:rsid w:val="0088669D"/>
    <w:rsid w:val="008909C0"/>
    <w:rsid w:val="008C07C0"/>
    <w:rsid w:val="008C4A54"/>
    <w:rsid w:val="008C6D38"/>
    <w:rsid w:val="008D02BD"/>
    <w:rsid w:val="008D0A8E"/>
    <w:rsid w:val="008D3372"/>
    <w:rsid w:val="008E3CEC"/>
    <w:rsid w:val="008E60D3"/>
    <w:rsid w:val="00901943"/>
    <w:rsid w:val="00905CCE"/>
    <w:rsid w:val="00911764"/>
    <w:rsid w:val="009120C5"/>
    <w:rsid w:val="009161F2"/>
    <w:rsid w:val="00927564"/>
    <w:rsid w:val="00932E7E"/>
    <w:rsid w:val="009374DE"/>
    <w:rsid w:val="00937595"/>
    <w:rsid w:val="00956036"/>
    <w:rsid w:val="0096394E"/>
    <w:rsid w:val="00964778"/>
    <w:rsid w:val="00974226"/>
    <w:rsid w:val="009758B7"/>
    <w:rsid w:val="009774E4"/>
    <w:rsid w:val="00981C1F"/>
    <w:rsid w:val="00984CB5"/>
    <w:rsid w:val="0099174E"/>
    <w:rsid w:val="00995995"/>
    <w:rsid w:val="00995A3B"/>
    <w:rsid w:val="009C26D5"/>
    <w:rsid w:val="009C5D0C"/>
    <w:rsid w:val="009D2239"/>
    <w:rsid w:val="009D3EA8"/>
    <w:rsid w:val="009D5179"/>
    <w:rsid w:val="009E558B"/>
    <w:rsid w:val="009F2C70"/>
    <w:rsid w:val="00A0105D"/>
    <w:rsid w:val="00A05509"/>
    <w:rsid w:val="00A064CA"/>
    <w:rsid w:val="00A1762E"/>
    <w:rsid w:val="00A267B0"/>
    <w:rsid w:val="00A37569"/>
    <w:rsid w:val="00A42D4C"/>
    <w:rsid w:val="00A4634F"/>
    <w:rsid w:val="00A5134E"/>
    <w:rsid w:val="00A55B0A"/>
    <w:rsid w:val="00A718D1"/>
    <w:rsid w:val="00A74E80"/>
    <w:rsid w:val="00A800D4"/>
    <w:rsid w:val="00A82D91"/>
    <w:rsid w:val="00A96462"/>
    <w:rsid w:val="00AA74EB"/>
    <w:rsid w:val="00AB1222"/>
    <w:rsid w:val="00AB6C03"/>
    <w:rsid w:val="00AB6C0E"/>
    <w:rsid w:val="00AB774B"/>
    <w:rsid w:val="00AD47C1"/>
    <w:rsid w:val="00AE0AB0"/>
    <w:rsid w:val="00AE3F46"/>
    <w:rsid w:val="00B0399D"/>
    <w:rsid w:val="00B33E4E"/>
    <w:rsid w:val="00B35A84"/>
    <w:rsid w:val="00B3677A"/>
    <w:rsid w:val="00B56100"/>
    <w:rsid w:val="00B57E07"/>
    <w:rsid w:val="00B61E06"/>
    <w:rsid w:val="00B658D7"/>
    <w:rsid w:val="00B65E73"/>
    <w:rsid w:val="00B7736C"/>
    <w:rsid w:val="00B81D5D"/>
    <w:rsid w:val="00B8502F"/>
    <w:rsid w:val="00B87763"/>
    <w:rsid w:val="00B90EF5"/>
    <w:rsid w:val="00BA43B5"/>
    <w:rsid w:val="00BA56BF"/>
    <w:rsid w:val="00BD2536"/>
    <w:rsid w:val="00BE1039"/>
    <w:rsid w:val="00BE456B"/>
    <w:rsid w:val="00BF6F39"/>
    <w:rsid w:val="00C208DF"/>
    <w:rsid w:val="00C3371C"/>
    <w:rsid w:val="00C36FFD"/>
    <w:rsid w:val="00C45B6B"/>
    <w:rsid w:val="00C52BA2"/>
    <w:rsid w:val="00C5739C"/>
    <w:rsid w:val="00C66157"/>
    <w:rsid w:val="00C7397F"/>
    <w:rsid w:val="00C77196"/>
    <w:rsid w:val="00C82297"/>
    <w:rsid w:val="00C92BAE"/>
    <w:rsid w:val="00CA6A22"/>
    <w:rsid w:val="00CB2D09"/>
    <w:rsid w:val="00CB4DBF"/>
    <w:rsid w:val="00CC2358"/>
    <w:rsid w:val="00CC4CC3"/>
    <w:rsid w:val="00CC70C9"/>
    <w:rsid w:val="00CD6398"/>
    <w:rsid w:val="00CE5313"/>
    <w:rsid w:val="00CE5F3B"/>
    <w:rsid w:val="00D00E76"/>
    <w:rsid w:val="00D027C4"/>
    <w:rsid w:val="00D02CF1"/>
    <w:rsid w:val="00D04E74"/>
    <w:rsid w:val="00D31F5C"/>
    <w:rsid w:val="00D4050F"/>
    <w:rsid w:val="00D63D34"/>
    <w:rsid w:val="00D733FB"/>
    <w:rsid w:val="00D80426"/>
    <w:rsid w:val="00D806C5"/>
    <w:rsid w:val="00D80755"/>
    <w:rsid w:val="00D919BC"/>
    <w:rsid w:val="00D96939"/>
    <w:rsid w:val="00DB17BA"/>
    <w:rsid w:val="00DB1864"/>
    <w:rsid w:val="00DB2E69"/>
    <w:rsid w:val="00DB4241"/>
    <w:rsid w:val="00DD40D8"/>
    <w:rsid w:val="00DE4789"/>
    <w:rsid w:val="00DE6499"/>
    <w:rsid w:val="00DF5A32"/>
    <w:rsid w:val="00E00520"/>
    <w:rsid w:val="00E07787"/>
    <w:rsid w:val="00E107DC"/>
    <w:rsid w:val="00E136D2"/>
    <w:rsid w:val="00E16791"/>
    <w:rsid w:val="00E30870"/>
    <w:rsid w:val="00E3798D"/>
    <w:rsid w:val="00E7445D"/>
    <w:rsid w:val="00E777DB"/>
    <w:rsid w:val="00E8707F"/>
    <w:rsid w:val="00EA2E19"/>
    <w:rsid w:val="00EA7B38"/>
    <w:rsid w:val="00EB0323"/>
    <w:rsid w:val="00EB4B68"/>
    <w:rsid w:val="00EC1BC8"/>
    <w:rsid w:val="00ED3B87"/>
    <w:rsid w:val="00ED3EDD"/>
    <w:rsid w:val="00F017D7"/>
    <w:rsid w:val="00F30EC2"/>
    <w:rsid w:val="00F311E3"/>
    <w:rsid w:val="00F40904"/>
    <w:rsid w:val="00F4646E"/>
    <w:rsid w:val="00F51399"/>
    <w:rsid w:val="00F60FE7"/>
    <w:rsid w:val="00F63805"/>
    <w:rsid w:val="00F64936"/>
    <w:rsid w:val="00F71D59"/>
    <w:rsid w:val="00F776EC"/>
    <w:rsid w:val="00F90993"/>
    <w:rsid w:val="00F90EFB"/>
    <w:rsid w:val="00F93521"/>
    <w:rsid w:val="00F93D0A"/>
    <w:rsid w:val="00FB1FFA"/>
    <w:rsid w:val="00FC21A4"/>
    <w:rsid w:val="00FC21B8"/>
    <w:rsid w:val="00FC2EF3"/>
    <w:rsid w:val="00FC683B"/>
    <w:rsid w:val="00FE2AFD"/>
    <w:rsid w:val="00FE3212"/>
    <w:rsid w:val="00FE38A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3FF"/>
    <w:rPr>
      <w:sz w:val="24"/>
      <w:szCs w:val="24"/>
    </w:rPr>
  </w:style>
  <w:style w:type="paragraph" w:styleId="Ttulo1">
    <w:name w:val="heading 1"/>
    <w:basedOn w:val="Normal"/>
    <w:next w:val="Normal"/>
    <w:qFormat/>
    <w:rsid w:val="000013FF"/>
    <w:pPr>
      <w:keepNext/>
      <w:jc w:val="center"/>
      <w:outlineLvl w:val="0"/>
    </w:pPr>
    <w:rPr>
      <w:b/>
      <w:bCs/>
    </w:rPr>
  </w:style>
  <w:style w:type="paragraph" w:styleId="Ttulo2">
    <w:name w:val="heading 2"/>
    <w:basedOn w:val="Normal"/>
    <w:next w:val="Normal"/>
    <w:qFormat/>
    <w:rsid w:val="000013FF"/>
    <w:pPr>
      <w:keepNext/>
      <w:jc w:val="center"/>
      <w:outlineLvl w:val="1"/>
    </w:pPr>
    <w:rPr>
      <w:b/>
      <w:bCs/>
      <w:sz w:val="22"/>
    </w:rPr>
  </w:style>
  <w:style w:type="paragraph" w:styleId="Ttulo3">
    <w:name w:val="heading 3"/>
    <w:basedOn w:val="Normal"/>
    <w:next w:val="Normal"/>
    <w:qFormat/>
    <w:rsid w:val="000013FF"/>
    <w:pPr>
      <w:keepNext/>
      <w:jc w:val="center"/>
      <w:outlineLvl w:val="2"/>
    </w:pPr>
    <w:rPr>
      <w:rFonts w:ascii="Tahoma" w:hAnsi="Tahoma" w:cs="Tahoma"/>
      <w:b/>
      <w:bCs/>
      <w:i/>
      <w:iCs/>
      <w:sz w:val="20"/>
      <w:u w:val="single"/>
    </w:rPr>
  </w:style>
  <w:style w:type="paragraph" w:styleId="Ttulo4">
    <w:name w:val="heading 4"/>
    <w:basedOn w:val="Normal"/>
    <w:next w:val="Normal"/>
    <w:qFormat/>
    <w:rsid w:val="000013FF"/>
    <w:pPr>
      <w:keepNext/>
      <w:jc w:val="center"/>
      <w:outlineLvl w:val="3"/>
    </w:pPr>
    <w:rPr>
      <w:b/>
      <w:bCs/>
      <w:i/>
      <w:iCs/>
    </w:rPr>
  </w:style>
  <w:style w:type="paragraph" w:styleId="Ttulo5">
    <w:name w:val="heading 5"/>
    <w:basedOn w:val="Normal"/>
    <w:next w:val="Normal"/>
    <w:qFormat/>
    <w:rsid w:val="000013FF"/>
    <w:pPr>
      <w:keepNext/>
      <w:jc w:val="center"/>
      <w:outlineLvl w:val="4"/>
    </w:pPr>
    <w:rPr>
      <w:b/>
      <w:bCs/>
      <w:i/>
      <w:iCs/>
      <w:u w:val="single"/>
    </w:rPr>
  </w:style>
  <w:style w:type="paragraph" w:styleId="Ttulo6">
    <w:name w:val="heading 6"/>
    <w:basedOn w:val="Normal"/>
    <w:next w:val="Normal"/>
    <w:qFormat/>
    <w:rsid w:val="000013FF"/>
    <w:pPr>
      <w:keepNext/>
      <w:outlineLvl w:val="5"/>
    </w:pPr>
    <w:rPr>
      <w:i/>
      <w:iCs/>
      <w:sz w:val="18"/>
    </w:rPr>
  </w:style>
  <w:style w:type="paragraph" w:styleId="Ttulo7">
    <w:name w:val="heading 7"/>
    <w:basedOn w:val="Normal"/>
    <w:next w:val="Normal"/>
    <w:qFormat/>
    <w:rsid w:val="000013FF"/>
    <w:pPr>
      <w:keepNext/>
      <w:outlineLvl w:val="6"/>
    </w:pPr>
    <w:rPr>
      <w:rFonts w:ascii="Tahoma" w:hAnsi="Tahoma" w:cs="Tahoma"/>
      <w:b/>
      <w:bCs/>
      <w:sz w:val="18"/>
    </w:rPr>
  </w:style>
  <w:style w:type="paragraph" w:styleId="Ttulo8">
    <w:name w:val="heading 8"/>
    <w:basedOn w:val="Normal"/>
    <w:next w:val="Normal"/>
    <w:qFormat/>
    <w:rsid w:val="000013FF"/>
    <w:pPr>
      <w:keepNext/>
      <w:jc w:val="center"/>
      <w:outlineLvl w:val="7"/>
    </w:pPr>
    <w:rPr>
      <w:rFonts w:ascii="Monotype Corsiva" w:hAnsi="Monotype Corsiva"/>
      <w:b/>
      <w:bCs/>
      <w:sz w:val="40"/>
    </w:rPr>
  </w:style>
  <w:style w:type="paragraph" w:styleId="Ttulo9">
    <w:name w:val="heading 9"/>
    <w:basedOn w:val="Normal"/>
    <w:next w:val="Normal"/>
    <w:qFormat/>
    <w:rsid w:val="000013FF"/>
    <w:pPr>
      <w:keepNext/>
      <w:jc w:val="center"/>
      <w:outlineLvl w:val="8"/>
    </w:pPr>
    <w:rPr>
      <w:rFonts w:ascii="Tahoma" w:hAnsi="Tahoma" w:cs="Tahoma"/>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0013FF"/>
    <w:rPr>
      <w:szCs w:val="20"/>
    </w:rPr>
  </w:style>
  <w:style w:type="paragraph" w:styleId="Cabealho">
    <w:name w:val="header"/>
    <w:basedOn w:val="Normal"/>
    <w:link w:val="CabealhoChar"/>
    <w:uiPriority w:val="99"/>
    <w:rsid w:val="000013FF"/>
    <w:pPr>
      <w:tabs>
        <w:tab w:val="center" w:pos="4419"/>
        <w:tab w:val="right" w:pos="8838"/>
      </w:tabs>
    </w:pPr>
  </w:style>
  <w:style w:type="paragraph" w:styleId="Rodap">
    <w:name w:val="footer"/>
    <w:basedOn w:val="Normal"/>
    <w:semiHidden/>
    <w:rsid w:val="000013FF"/>
    <w:pPr>
      <w:tabs>
        <w:tab w:val="center" w:pos="4419"/>
        <w:tab w:val="right" w:pos="8838"/>
      </w:tabs>
    </w:pPr>
  </w:style>
  <w:style w:type="paragraph" w:styleId="Corpodetexto2">
    <w:name w:val="Body Text 2"/>
    <w:basedOn w:val="Normal"/>
    <w:semiHidden/>
    <w:rsid w:val="000013FF"/>
    <w:rPr>
      <w:sz w:val="20"/>
      <w:szCs w:val="20"/>
    </w:rPr>
  </w:style>
  <w:style w:type="paragraph" w:styleId="Corpodetexto3">
    <w:name w:val="Body Text 3"/>
    <w:basedOn w:val="Normal"/>
    <w:semiHidden/>
    <w:rsid w:val="000013FF"/>
    <w:pPr>
      <w:spacing w:line="360" w:lineRule="auto"/>
    </w:pPr>
    <w:rPr>
      <w:rFonts w:ascii="Tahoma" w:hAnsi="Tahoma" w:cs="Tahoma"/>
      <w:sz w:val="18"/>
    </w:rPr>
  </w:style>
  <w:style w:type="paragraph" w:styleId="Recuodecorpodetexto">
    <w:name w:val="Body Text Indent"/>
    <w:basedOn w:val="Normal"/>
    <w:semiHidden/>
    <w:rsid w:val="000013FF"/>
    <w:pPr>
      <w:spacing w:line="360" w:lineRule="exact"/>
      <w:ind w:firstLine="709"/>
    </w:pPr>
    <w:rPr>
      <w:rFonts w:ascii="Tahoma" w:hAnsi="Tahoma" w:cs="Tahoma"/>
    </w:rPr>
  </w:style>
  <w:style w:type="paragraph" w:styleId="SemEspaamento">
    <w:name w:val="No Spacing"/>
    <w:uiPriority w:val="1"/>
    <w:qFormat/>
    <w:rsid w:val="000013FF"/>
    <w:rPr>
      <w:rFonts w:ascii="Calibri" w:eastAsia="Calibri" w:hAnsi="Calibri"/>
      <w:sz w:val="22"/>
      <w:szCs w:val="22"/>
      <w:lang w:eastAsia="en-US"/>
    </w:rPr>
  </w:style>
  <w:style w:type="paragraph" w:styleId="PargrafodaLista">
    <w:name w:val="List Paragraph"/>
    <w:basedOn w:val="Normal"/>
    <w:uiPriority w:val="34"/>
    <w:qFormat/>
    <w:rsid w:val="000013FF"/>
    <w:pPr>
      <w:ind w:left="720"/>
      <w:contextualSpacing/>
    </w:pPr>
    <w:rPr>
      <w:lang w:eastAsia="en-US"/>
    </w:rPr>
  </w:style>
  <w:style w:type="character" w:styleId="Hyperlink">
    <w:name w:val="Hyperlink"/>
    <w:semiHidden/>
    <w:rsid w:val="000013FF"/>
    <w:rPr>
      <w:color w:val="0000FF"/>
      <w:u w:val="single"/>
    </w:rPr>
  </w:style>
  <w:style w:type="character" w:customStyle="1" w:styleId="WW8Num3z0">
    <w:name w:val="WW8Num3z0"/>
    <w:rsid w:val="000013FF"/>
    <w:rPr>
      <w:rFonts w:ascii="Symbol" w:hAnsi="Symbol"/>
    </w:rPr>
  </w:style>
  <w:style w:type="character" w:customStyle="1" w:styleId="WW8Num3z1">
    <w:name w:val="WW8Num3z1"/>
    <w:rsid w:val="000013FF"/>
    <w:rPr>
      <w:rFonts w:ascii="Courier New" w:hAnsi="Courier New" w:cs="Courier New"/>
    </w:rPr>
  </w:style>
  <w:style w:type="character" w:customStyle="1" w:styleId="WW8Num3z2">
    <w:name w:val="WW8Num3z2"/>
    <w:rsid w:val="000013FF"/>
    <w:rPr>
      <w:rFonts w:ascii="Wingdings" w:hAnsi="Wingdings"/>
    </w:rPr>
  </w:style>
  <w:style w:type="character" w:customStyle="1" w:styleId="WW8Num6z1">
    <w:name w:val="WW8Num6z1"/>
    <w:rsid w:val="000013FF"/>
    <w:rPr>
      <w:rFonts w:ascii="Symbol" w:hAnsi="Symbol" w:cs="Arial"/>
      <w:b w:val="0"/>
      <w:i w:val="0"/>
      <w:sz w:val="24"/>
    </w:rPr>
  </w:style>
  <w:style w:type="character" w:customStyle="1" w:styleId="Fontepargpadro1">
    <w:name w:val="Fonte parág. padrão1"/>
    <w:rsid w:val="000013FF"/>
  </w:style>
  <w:style w:type="paragraph" w:customStyle="1" w:styleId="Legenda1">
    <w:name w:val="Legenda1"/>
    <w:basedOn w:val="Normal"/>
    <w:rsid w:val="000013FF"/>
    <w:pPr>
      <w:suppressLineNumbers/>
      <w:suppressAutoHyphens/>
      <w:spacing w:before="120" w:after="120"/>
    </w:pPr>
    <w:rPr>
      <w:rFonts w:cs="Tahoma"/>
      <w:i/>
      <w:iCs/>
      <w:sz w:val="20"/>
      <w:szCs w:val="20"/>
      <w:lang w:eastAsia="ar-SA"/>
    </w:rPr>
  </w:style>
  <w:style w:type="paragraph" w:customStyle="1" w:styleId="ndice">
    <w:name w:val="Índice"/>
    <w:basedOn w:val="Normal"/>
    <w:rsid w:val="000013FF"/>
    <w:pPr>
      <w:suppressLineNumbers/>
      <w:suppressAutoHyphens/>
    </w:pPr>
    <w:rPr>
      <w:rFonts w:cs="Tahoma"/>
      <w:lang w:eastAsia="ar-SA"/>
    </w:rPr>
  </w:style>
  <w:style w:type="paragraph" w:customStyle="1" w:styleId="Ttulo10">
    <w:name w:val="Título1"/>
    <w:basedOn w:val="Normal"/>
    <w:next w:val="Corpodetexto"/>
    <w:rsid w:val="000013FF"/>
    <w:pPr>
      <w:keepNext/>
      <w:suppressAutoHyphens/>
      <w:spacing w:before="240" w:after="120"/>
    </w:pPr>
    <w:rPr>
      <w:rFonts w:ascii="Arial" w:eastAsia="Lucida Sans Unicode" w:hAnsi="Arial" w:cs="Tahoma"/>
      <w:sz w:val="28"/>
      <w:szCs w:val="28"/>
      <w:lang w:eastAsia="ar-SA"/>
    </w:rPr>
  </w:style>
  <w:style w:type="paragraph" w:customStyle="1" w:styleId="Corpodetexto21">
    <w:name w:val="Corpo de texto 21"/>
    <w:basedOn w:val="Normal"/>
    <w:rsid w:val="000013FF"/>
    <w:pPr>
      <w:suppressAutoHyphens/>
    </w:pPr>
    <w:rPr>
      <w:rFonts w:ascii="Tahoma" w:hAnsi="Tahoma" w:cs="Tahoma"/>
      <w:sz w:val="20"/>
      <w:lang w:eastAsia="ar-SA"/>
    </w:rPr>
  </w:style>
  <w:style w:type="paragraph" w:customStyle="1" w:styleId="Corpodetexto31">
    <w:name w:val="Corpo de texto 31"/>
    <w:basedOn w:val="Normal"/>
    <w:rsid w:val="000013FF"/>
    <w:pPr>
      <w:pBdr>
        <w:top w:val="single" w:sz="4" w:space="1" w:color="000000"/>
        <w:left w:val="single" w:sz="4" w:space="4" w:color="000000"/>
        <w:bottom w:val="single" w:sz="4" w:space="1" w:color="000000"/>
        <w:right w:val="single" w:sz="4" w:space="1" w:color="000000"/>
      </w:pBdr>
      <w:tabs>
        <w:tab w:val="left" w:pos="5670"/>
      </w:tabs>
      <w:suppressAutoHyphens/>
    </w:pPr>
    <w:rPr>
      <w:szCs w:val="20"/>
      <w:lang w:eastAsia="ar-SA"/>
    </w:rPr>
  </w:style>
  <w:style w:type="paragraph" w:customStyle="1" w:styleId="Recuodecorpodetexto21">
    <w:name w:val="Recuo de corpo de texto 21"/>
    <w:basedOn w:val="Normal"/>
    <w:rsid w:val="000013FF"/>
    <w:pPr>
      <w:suppressAutoHyphens/>
      <w:ind w:left="75"/>
    </w:pPr>
    <w:rPr>
      <w:rFonts w:ascii="Tahoma" w:hAnsi="Tahoma" w:cs="Tahoma"/>
      <w:sz w:val="18"/>
      <w:lang w:eastAsia="ar-SA"/>
    </w:rPr>
  </w:style>
  <w:style w:type="paragraph" w:customStyle="1" w:styleId="Recuodecorpodetexto31">
    <w:name w:val="Recuo de corpo de texto 31"/>
    <w:basedOn w:val="Normal"/>
    <w:rsid w:val="000013FF"/>
    <w:pPr>
      <w:suppressAutoHyphens/>
      <w:ind w:left="357"/>
    </w:pPr>
    <w:rPr>
      <w:rFonts w:ascii="Tahoma" w:hAnsi="Tahoma" w:cs="Tahoma"/>
      <w:sz w:val="18"/>
      <w:szCs w:val="20"/>
      <w:lang w:eastAsia="ar-SA"/>
    </w:rPr>
  </w:style>
  <w:style w:type="paragraph" w:customStyle="1" w:styleId="Contedodatabela">
    <w:name w:val="Conteúdo da tabela"/>
    <w:basedOn w:val="Normal"/>
    <w:rsid w:val="000013FF"/>
    <w:pPr>
      <w:suppressLineNumbers/>
      <w:suppressAutoHyphens/>
    </w:pPr>
    <w:rPr>
      <w:lang w:eastAsia="ar-SA"/>
    </w:rPr>
  </w:style>
  <w:style w:type="paragraph" w:customStyle="1" w:styleId="Ttulodatabela">
    <w:name w:val="Título da tabela"/>
    <w:basedOn w:val="Contedodatabela"/>
    <w:rsid w:val="000013FF"/>
    <w:pPr>
      <w:jc w:val="center"/>
    </w:pPr>
    <w:rPr>
      <w:b/>
      <w:bCs/>
      <w:i/>
      <w:iCs/>
    </w:rPr>
  </w:style>
  <w:style w:type="paragraph" w:customStyle="1" w:styleId="Questo2">
    <w:name w:val="Questão2"/>
    <w:basedOn w:val="Normal"/>
    <w:rsid w:val="000013FF"/>
    <w:pPr>
      <w:ind w:left="1134" w:hanging="284"/>
    </w:pPr>
    <w:rPr>
      <w:szCs w:val="20"/>
      <w:lang w:val="en-US"/>
    </w:rPr>
  </w:style>
  <w:style w:type="paragraph" w:customStyle="1" w:styleId="Contedodetabela">
    <w:name w:val="Conteúdo de tabela"/>
    <w:basedOn w:val="Corpodetexto"/>
    <w:rsid w:val="000013FF"/>
    <w:pPr>
      <w:suppressAutoHyphens/>
    </w:pPr>
    <w:rPr>
      <w:rFonts w:ascii="FrnkGothITC Bk BT" w:hAnsi="FrnkGothITC Bk BT"/>
      <w:sz w:val="18"/>
    </w:rPr>
  </w:style>
  <w:style w:type="paragraph" w:styleId="Lista2">
    <w:name w:val="List 2"/>
    <w:basedOn w:val="Normal"/>
    <w:semiHidden/>
    <w:rsid w:val="000013FF"/>
    <w:pPr>
      <w:ind w:left="566" w:hanging="283"/>
    </w:pPr>
    <w:rPr>
      <w:sz w:val="20"/>
      <w:szCs w:val="20"/>
    </w:rPr>
  </w:style>
  <w:style w:type="paragraph" w:styleId="Lista3">
    <w:name w:val="List 3"/>
    <w:basedOn w:val="Normal"/>
    <w:semiHidden/>
    <w:rsid w:val="000013FF"/>
    <w:pPr>
      <w:ind w:left="849" w:hanging="283"/>
    </w:pPr>
    <w:rPr>
      <w:sz w:val="20"/>
      <w:szCs w:val="20"/>
    </w:rPr>
  </w:style>
  <w:style w:type="paragraph" w:styleId="Listadecontinuao3">
    <w:name w:val="List Continue 3"/>
    <w:basedOn w:val="Normal"/>
    <w:semiHidden/>
    <w:rsid w:val="000013FF"/>
    <w:pPr>
      <w:spacing w:after="120"/>
      <w:ind w:left="849"/>
    </w:pPr>
    <w:rPr>
      <w:sz w:val="20"/>
      <w:szCs w:val="20"/>
    </w:rPr>
  </w:style>
  <w:style w:type="paragraph" w:customStyle="1" w:styleId="cardica">
    <w:name w:val="cardica"/>
    <w:basedOn w:val="Normal"/>
    <w:rsid w:val="000013FF"/>
    <w:pPr>
      <w:spacing w:before="100" w:beforeAutospacing="1" w:after="100" w:afterAutospacing="1"/>
    </w:pPr>
  </w:style>
  <w:style w:type="paragraph" w:customStyle="1" w:styleId="Default">
    <w:name w:val="Default"/>
    <w:rsid w:val="000013FF"/>
    <w:pPr>
      <w:autoSpaceDE w:val="0"/>
      <w:autoSpaceDN w:val="0"/>
      <w:adjustRightInd w:val="0"/>
    </w:pPr>
    <w:rPr>
      <w:rFonts w:ascii="Arial" w:hAnsi="Arial" w:cs="Arial"/>
      <w:color w:val="000000"/>
      <w:sz w:val="24"/>
      <w:szCs w:val="24"/>
    </w:rPr>
  </w:style>
  <w:style w:type="paragraph" w:styleId="Ttulo">
    <w:name w:val="Title"/>
    <w:basedOn w:val="Normal"/>
    <w:qFormat/>
    <w:rsid w:val="000013FF"/>
    <w:pPr>
      <w:pBdr>
        <w:bottom w:val="double" w:sz="6" w:space="2" w:color="auto"/>
      </w:pBdr>
      <w:overflowPunct w:val="0"/>
      <w:autoSpaceDE w:val="0"/>
      <w:autoSpaceDN w:val="0"/>
      <w:adjustRightInd w:val="0"/>
      <w:ind w:left="3544" w:right="3543"/>
      <w:jc w:val="center"/>
      <w:textAlignment w:val="baseline"/>
    </w:pPr>
    <w:rPr>
      <w:rFonts w:ascii="SerpentineDBol" w:hAnsi="SerpentineDBol"/>
      <w:szCs w:val="20"/>
      <w14:shadow w14:blurRad="50800" w14:dist="38100" w14:dir="2700000" w14:sx="100000" w14:sy="100000" w14:kx="0" w14:ky="0" w14:algn="tl">
        <w14:srgbClr w14:val="000000">
          <w14:alpha w14:val="60000"/>
        </w14:srgbClr>
      </w14:shadow>
    </w:rPr>
  </w:style>
  <w:style w:type="paragraph" w:customStyle="1" w:styleId="NormalIdent">
    <w:name w:val="Normal Ident"/>
    <w:basedOn w:val="Normal"/>
    <w:rsid w:val="000013FF"/>
    <w:pPr>
      <w:ind w:firstLine="426"/>
    </w:pPr>
    <w:rPr>
      <w:rFonts w:ascii="FrnkGothITC Bk BT" w:hAnsi="FrnkGothITC Bk BT"/>
      <w:sz w:val="18"/>
      <w:szCs w:val="20"/>
    </w:rPr>
  </w:style>
  <w:style w:type="paragraph" w:styleId="Textodebalo">
    <w:name w:val="Balloon Text"/>
    <w:basedOn w:val="Normal"/>
    <w:link w:val="TextodebaloChar"/>
    <w:uiPriority w:val="99"/>
    <w:semiHidden/>
    <w:unhideWhenUsed/>
    <w:rsid w:val="005969A3"/>
    <w:rPr>
      <w:rFonts w:ascii="Tahoma" w:hAnsi="Tahoma" w:cs="Tahoma"/>
      <w:sz w:val="16"/>
      <w:szCs w:val="16"/>
    </w:rPr>
  </w:style>
  <w:style w:type="character" w:customStyle="1" w:styleId="TextodebaloChar">
    <w:name w:val="Texto de balão Char"/>
    <w:basedOn w:val="Fontepargpadro"/>
    <w:link w:val="Textodebalo"/>
    <w:uiPriority w:val="99"/>
    <w:semiHidden/>
    <w:rsid w:val="005969A3"/>
    <w:rPr>
      <w:rFonts w:ascii="Tahoma" w:hAnsi="Tahoma" w:cs="Tahoma"/>
      <w:sz w:val="16"/>
      <w:szCs w:val="16"/>
    </w:rPr>
  </w:style>
  <w:style w:type="character" w:customStyle="1" w:styleId="apple-converted-space">
    <w:name w:val="apple-converted-space"/>
    <w:basedOn w:val="Fontepargpadro"/>
    <w:rsid w:val="00C36FFD"/>
  </w:style>
  <w:style w:type="character" w:customStyle="1" w:styleId="CabealhoChar">
    <w:name w:val="Cabeçalho Char"/>
    <w:link w:val="Cabealho"/>
    <w:uiPriority w:val="99"/>
    <w:locked/>
    <w:rsid w:val="00A42D4C"/>
    <w:rPr>
      <w:sz w:val="24"/>
      <w:szCs w:val="24"/>
    </w:rPr>
  </w:style>
  <w:style w:type="paragraph" w:styleId="NormalWeb">
    <w:name w:val="Normal (Web)"/>
    <w:basedOn w:val="Normal"/>
    <w:uiPriority w:val="99"/>
    <w:unhideWhenUsed/>
    <w:rsid w:val="00CE5F3B"/>
    <w:pPr>
      <w:spacing w:before="100" w:beforeAutospacing="1" w:after="100" w:afterAutospacing="1"/>
    </w:pPr>
  </w:style>
  <w:style w:type="paragraph" w:customStyle="1" w:styleId="corpotex">
    <w:name w:val="corpotex"/>
    <w:basedOn w:val="Normal"/>
    <w:rsid w:val="00DF5A32"/>
    <w:pPr>
      <w:jc w:val="left"/>
    </w:pPr>
    <w:rPr>
      <w:sz w:val="20"/>
      <w:szCs w:val="20"/>
    </w:rPr>
  </w:style>
  <w:style w:type="paragraph" w:customStyle="1" w:styleId="respostas">
    <w:name w:val="respostas"/>
    <w:basedOn w:val="corpotex"/>
    <w:next w:val="corpotex"/>
    <w:rsid w:val="00DF5A32"/>
    <w:pPr>
      <w:tabs>
        <w:tab w:val="left" w:pos="1701"/>
        <w:tab w:val="left" w:pos="3402"/>
      </w:tabs>
      <w:ind w:left="340" w:hanging="340"/>
    </w:pPr>
  </w:style>
  <w:style w:type="paragraph" w:customStyle="1" w:styleId="AUTOR">
    <w:name w:val="AUTOR"/>
    <w:basedOn w:val="corpotex"/>
    <w:next w:val="corpotex"/>
    <w:rsid w:val="00DF5A32"/>
    <w:pPr>
      <w:ind w:left="851"/>
      <w:jc w:val="right"/>
    </w:pPr>
  </w:style>
  <w:style w:type="paragraph" w:customStyle="1" w:styleId="pl1">
    <w:name w:val="pl1"/>
    <w:basedOn w:val="Normal"/>
    <w:rsid w:val="00C45B6B"/>
    <w:pPr>
      <w:jc w:val="left"/>
    </w:pPr>
  </w:style>
  <w:style w:type="character" w:styleId="Forte">
    <w:name w:val="Strong"/>
    <w:basedOn w:val="Fontepargpadro"/>
    <w:qFormat/>
    <w:rsid w:val="00717EF0"/>
    <w:rPr>
      <w:b/>
      <w:bCs/>
    </w:rPr>
  </w:style>
  <w:style w:type="character" w:customStyle="1" w:styleId="symbol">
    <w:name w:val="symbol"/>
    <w:basedOn w:val="Fontepargpadro"/>
    <w:rsid w:val="00717EF0"/>
  </w:style>
  <w:style w:type="character" w:customStyle="1" w:styleId="sobrescrito">
    <w:name w:val="sobrescrito"/>
    <w:basedOn w:val="Fontepargpadro"/>
    <w:rsid w:val="00717EF0"/>
  </w:style>
  <w:style w:type="table" w:styleId="Tabelacomgrade">
    <w:name w:val="Table Grid"/>
    <w:basedOn w:val="Tabelanormal"/>
    <w:uiPriority w:val="39"/>
    <w:rsid w:val="000505A7"/>
    <w:pPr>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4155A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3FF"/>
    <w:rPr>
      <w:sz w:val="24"/>
      <w:szCs w:val="24"/>
    </w:rPr>
  </w:style>
  <w:style w:type="paragraph" w:styleId="Ttulo1">
    <w:name w:val="heading 1"/>
    <w:basedOn w:val="Normal"/>
    <w:next w:val="Normal"/>
    <w:qFormat/>
    <w:rsid w:val="000013FF"/>
    <w:pPr>
      <w:keepNext/>
      <w:jc w:val="center"/>
      <w:outlineLvl w:val="0"/>
    </w:pPr>
    <w:rPr>
      <w:b/>
      <w:bCs/>
    </w:rPr>
  </w:style>
  <w:style w:type="paragraph" w:styleId="Ttulo2">
    <w:name w:val="heading 2"/>
    <w:basedOn w:val="Normal"/>
    <w:next w:val="Normal"/>
    <w:qFormat/>
    <w:rsid w:val="000013FF"/>
    <w:pPr>
      <w:keepNext/>
      <w:jc w:val="center"/>
      <w:outlineLvl w:val="1"/>
    </w:pPr>
    <w:rPr>
      <w:b/>
      <w:bCs/>
      <w:sz w:val="22"/>
    </w:rPr>
  </w:style>
  <w:style w:type="paragraph" w:styleId="Ttulo3">
    <w:name w:val="heading 3"/>
    <w:basedOn w:val="Normal"/>
    <w:next w:val="Normal"/>
    <w:qFormat/>
    <w:rsid w:val="000013FF"/>
    <w:pPr>
      <w:keepNext/>
      <w:jc w:val="center"/>
      <w:outlineLvl w:val="2"/>
    </w:pPr>
    <w:rPr>
      <w:rFonts w:ascii="Tahoma" w:hAnsi="Tahoma" w:cs="Tahoma"/>
      <w:b/>
      <w:bCs/>
      <w:i/>
      <w:iCs/>
      <w:sz w:val="20"/>
      <w:u w:val="single"/>
    </w:rPr>
  </w:style>
  <w:style w:type="paragraph" w:styleId="Ttulo4">
    <w:name w:val="heading 4"/>
    <w:basedOn w:val="Normal"/>
    <w:next w:val="Normal"/>
    <w:qFormat/>
    <w:rsid w:val="000013FF"/>
    <w:pPr>
      <w:keepNext/>
      <w:jc w:val="center"/>
      <w:outlineLvl w:val="3"/>
    </w:pPr>
    <w:rPr>
      <w:b/>
      <w:bCs/>
      <w:i/>
      <w:iCs/>
    </w:rPr>
  </w:style>
  <w:style w:type="paragraph" w:styleId="Ttulo5">
    <w:name w:val="heading 5"/>
    <w:basedOn w:val="Normal"/>
    <w:next w:val="Normal"/>
    <w:qFormat/>
    <w:rsid w:val="000013FF"/>
    <w:pPr>
      <w:keepNext/>
      <w:jc w:val="center"/>
      <w:outlineLvl w:val="4"/>
    </w:pPr>
    <w:rPr>
      <w:b/>
      <w:bCs/>
      <w:i/>
      <w:iCs/>
      <w:u w:val="single"/>
    </w:rPr>
  </w:style>
  <w:style w:type="paragraph" w:styleId="Ttulo6">
    <w:name w:val="heading 6"/>
    <w:basedOn w:val="Normal"/>
    <w:next w:val="Normal"/>
    <w:qFormat/>
    <w:rsid w:val="000013FF"/>
    <w:pPr>
      <w:keepNext/>
      <w:outlineLvl w:val="5"/>
    </w:pPr>
    <w:rPr>
      <w:i/>
      <w:iCs/>
      <w:sz w:val="18"/>
    </w:rPr>
  </w:style>
  <w:style w:type="paragraph" w:styleId="Ttulo7">
    <w:name w:val="heading 7"/>
    <w:basedOn w:val="Normal"/>
    <w:next w:val="Normal"/>
    <w:qFormat/>
    <w:rsid w:val="000013FF"/>
    <w:pPr>
      <w:keepNext/>
      <w:outlineLvl w:val="6"/>
    </w:pPr>
    <w:rPr>
      <w:rFonts w:ascii="Tahoma" w:hAnsi="Tahoma" w:cs="Tahoma"/>
      <w:b/>
      <w:bCs/>
      <w:sz w:val="18"/>
    </w:rPr>
  </w:style>
  <w:style w:type="paragraph" w:styleId="Ttulo8">
    <w:name w:val="heading 8"/>
    <w:basedOn w:val="Normal"/>
    <w:next w:val="Normal"/>
    <w:qFormat/>
    <w:rsid w:val="000013FF"/>
    <w:pPr>
      <w:keepNext/>
      <w:jc w:val="center"/>
      <w:outlineLvl w:val="7"/>
    </w:pPr>
    <w:rPr>
      <w:rFonts w:ascii="Monotype Corsiva" w:hAnsi="Monotype Corsiva"/>
      <w:b/>
      <w:bCs/>
      <w:sz w:val="40"/>
    </w:rPr>
  </w:style>
  <w:style w:type="paragraph" w:styleId="Ttulo9">
    <w:name w:val="heading 9"/>
    <w:basedOn w:val="Normal"/>
    <w:next w:val="Normal"/>
    <w:qFormat/>
    <w:rsid w:val="000013FF"/>
    <w:pPr>
      <w:keepNext/>
      <w:jc w:val="center"/>
      <w:outlineLvl w:val="8"/>
    </w:pPr>
    <w:rPr>
      <w:rFonts w:ascii="Tahoma" w:hAnsi="Tahoma" w:cs="Tahoma"/>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0013FF"/>
    <w:rPr>
      <w:szCs w:val="20"/>
    </w:rPr>
  </w:style>
  <w:style w:type="paragraph" w:styleId="Cabealho">
    <w:name w:val="header"/>
    <w:basedOn w:val="Normal"/>
    <w:link w:val="CabealhoChar"/>
    <w:uiPriority w:val="99"/>
    <w:rsid w:val="000013FF"/>
    <w:pPr>
      <w:tabs>
        <w:tab w:val="center" w:pos="4419"/>
        <w:tab w:val="right" w:pos="8838"/>
      </w:tabs>
    </w:pPr>
  </w:style>
  <w:style w:type="paragraph" w:styleId="Rodap">
    <w:name w:val="footer"/>
    <w:basedOn w:val="Normal"/>
    <w:semiHidden/>
    <w:rsid w:val="000013FF"/>
    <w:pPr>
      <w:tabs>
        <w:tab w:val="center" w:pos="4419"/>
        <w:tab w:val="right" w:pos="8838"/>
      </w:tabs>
    </w:pPr>
  </w:style>
  <w:style w:type="paragraph" w:styleId="Corpodetexto2">
    <w:name w:val="Body Text 2"/>
    <w:basedOn w:val="Normal"/>
    <w:semiHidden/>
    <w:rsid w:val="000013FF"/>
    <w:rPr>
      <w:sz w:val="20"/>
      <w:szCs w:val="20"/>
    </w:rPr>
  </w:style>
  <w:style w:type="paragraph" w:styleId="Corpodetexto3">
    <w:name w:val="Body Text 3"/>
    <w:basedOn w:val="Normal"/>
    <w:semiHidden/>
    <w:rsid w:val="000013FF"/>
    <w:pPr>
      <w:spacing w:line="360" w:lineRule="auto"/>
    </w:pPr>
    <w:rPr>
      <w:rFonts w:ascii="Tahoma" w:hAnsi="Tahoma" w:cs="Tahoma"/>
      <w:sz w:val="18"/>
    </w:rPr>
  </w:style>
  <w:style w:type="paragraph" w:styleId="Recuodecorpodetexto">
    <w:name w:val="Body Text Indent"/>
    <w:basedOn w:val="Normal"/>
    <w:semiHidden/>
    <w:rsid w:val="000013FF"/>
    <w:pPr>
      <w:spacing w:line="360" w:lineRule="exact"/>
      <w:ind w:firstLine="709"/>
    </w:pPr>
    <w:rPr>
      <w:rFonts w:ascii="Tahoma" w:hAnsi="Tahoma" w:cs="Tahoma"/>
    </w:rPr>
  </w:style>
  <w:style w:type="paragraph" w:styleId="SemEspaamento">
    <w:name w:val="No Spacing"/>
    <w:uiPriority w:val="1"/>
    <w:qFormat/>
    <w:rsid w:val="000013FF"/>
    <w:rPr>
      <w:rFonts w:ascii="Calibri" w:eastAsia="Calibri" w:hAnsi="Calibri"/>
      <w:sz w:val="22"/>
      <w:szCs w:val="22"/>
      <w:lang w:eastAsia="en-US"/>
    </w:rPr>
  </w:style>
  <w:style w:type="paragraph" w:styleId="PargrafodaLista">
    <w:name w:val="List Paragraph"/>
    <w:basedOn w:val="Normal"/>
    <w:uiPriority w:val="34"/>
    <w:qFormat/>
    <w:rsid w:val="000013FF"/>
    <w:pPr>
      <w:ind w:left="720"/>
      <w:contextualSpacing/>
    </w:pPr>
    <w:rPr>
      <w:lang w:eastAsia="en-US"/>
    </w:rPr>
  </w:style>
  <w:style w:type="character" w:styleId="Hyperlink">
    <w:name w:val="Hyperlink"/>
    <w:semiHidden/>
    <w:rsid w:val="000013FF"/>
    <w:rPr>
      <w:color w:val="0000FF"/>
      <w:u w:val="single"/>
    </w:rPr>
  </w:style>
  <w:style w:type="character" w:customStyle="1" w:styleId="WW8Num3z0">
    <w:name w:val="WW8Num3z0"/>
    <w:rsid w:val="000013FF"/>
    <w:rPr>
      <w:rFonts w:ascii="Symbol" w:hAnsi="Symbol"/>
    </w:rPr>
  </w:style>
  <w:style w:type="character" w:customStyle="1" w:styleId="WW8Num3z1">
    <w:name w:val="WW8Num3z1"/>
    <w:rsid w:val="000013FF"/>
    <w:rPr>
      <w:rFonts w:ascii="Courier New" w:hAnsi="Courier New" w:cs="Courier New"/>
    </w:rPr>
  </w:style>
  <w:style w:type="character" w:customStyle="1" w:styleId="WW8Num3z2">
    <w:name w:val="WW8Num3z2"/>
    <w:rsid w:val="000013FF"/>
    <w:rPr>
      <w:rFonts w:ascii="Wingdings" w:hAnsi="Wingdings"/>
    </w:rPr>
  </w:style>
  <w:style w:type="character" w:customStyle="1" w:styleId="WW8Num6z1">
    <w:name w:val="WW8Num6z1"/>
    <w:rsid w:val="000013FF"/>
    <w:rPr>
      <w:rFonts w:ascii="Symbol" w:hAnsi="Symbol" w:cs="Arial"/>
      <w:b w:val="0"/>
      <w:i w:val="0"/>
      <w:sz w:val="24"/>
    </w:rPr>
  </w:style>
  <w:style w:type="character" w:customStyle="1" w:styleId="Fontepargpadro1">
    <w:name w:val="Fonte parág. padrão1"/>
    <w:rsid w:val="000013FF"/>
  </w:style>
  <w:style w:type="paragraph" w:customStyle="1" w:styleId="Legenda1">
    <w:name w:val="Legenda1"/>
    <w:basedOn w:val="Normal"/>
    <w:rsid w:val="000013FF"/>
    <w:pPr>
      <w:suppressLineNumbers/>
      <w:suppressAutoHyphens/>
      <w:spacing w:before="120" w:after="120"/>
    </w:pPr>
    <w:rPr>
      <w:rFonts w:cs="Tahoma"/>
      <w:i/>
      <w:iCs/>
      <w:sz w:val="20"/>
      <w:szCs w:val="20"/>
      <w:lang w:eastAsia="ar-SA"/>
    </w:rPr>
  </w:style>
  <w:style w:type="paragraph" w:customStyle="1" w:styleId="ndice">
    <w:name w:val="Índice"/>
    <w:basedOn w:val="Normal"/>
    <w:rsid w:val="000013FF"/>
    <w:pPr>
      <w:suppressLineNumbers/>
      <w:suppressAutoHyphens/>
    </w:pPr>
    <w:rPr>
      <w:rFonts w:cs="Tahoma"/>
      <w:lang w:eastAsia="ar-SA"/>
    </w:rPr>
  </w:style>
  <w:style w:type="paragraph" w:customStyle="1" w:styleId="Ttulo10">
    <w:name w:val="Título1"/>
    <w:basedOn w:val="Normal"/>
    <w:next w:val="Corpodetexto"/>
    <w:rsid w:val="000013FF"/>
    <w:pPr>
      <w:keepNext/>
      <w:suppressAutoHyphens/>
      <w:spacing w:before="240" w:after="120"/>
    </w:pPr>
    <w:rPr>
      <w:rFonts w:ascii="Arial" w:eastAsia="Lucida Sans Unicode" w:hAnsi="Arial" w:cs="Tahoma"/>
      <w:sz w:val="28"/>
      <w:szCs w:val="28"/>
      <w:lang w:eastAsia="ar-SA"/>
    </w:rPr>
  </w:style>
  <w:style w:type="paragraph" w:customStyle="1" w:styleId="Corpodetexto21">
    <w:name w:val="Corpo de texto 21"/>
    <w:basedOn w:val="Normal"/>
    <w:rsid w:val="000013FF"/>
    <w:pPr>
      <w:suppressAutoHyphens/>
    </w:pPr>
    <w:rPr>
      <w:rFonts w:ascii="Tahoma" w:hAnsi="Tahoma" w:cs="Tahoma"/>
      <w:sz w:val="20"/>
      <w:lang w:eastAsia="ar-SA"/>
    </w:rPr>
  </w:style>
  <w:style w:type="paragraph" w:customStyle="1" w:styleId="Corpodetexto31">
    <w:name w:val="Corpo de texto 31"/>
    <w:basedOn w:val="Normal"/>
    <w:rsid w:val="000013FF"/>
    <w:pPr>
      <w:pBdr>
        <w:top w:val="single" w:sz="4" w:space="1" w:color="000000"/>
        <w:left w:val="single" w:sz="4" w:space="4" w:color="000000"/>
        <w:bottom w:val="single" w:sz="4" w:space="1" w:color="000000"/>
        <w:right w:val="single" w:sz="4" w:space="1" w:color="000000"/>
      </w:pBdr>
      <w:tabs>
        <w:tab w:val="left" w:pos="5670"/>
      </w:tabs>
      <w:suppressAutoHyphens/>
    </w:pPr>
    <w:rPr>
      <w:szCs w:val="20"/>
      <w:lang w:eastAsia="ar-SA"/>
    </w:rPr>
  </w:style>
  <w:style w:type="paragraph" w:customStyle="1" w:styleId="Recuodecorpodetexto21">
    <w:name w:val="Recuo de corpo de texto 21"/>
    <w:basedOn w:val="Normal"/>
    <w:rsid w:val="000013FF"/>
    <w:pPr>
      <w:suppressAutoHyphens/>
      <w:ind w:left="75"/>
    </w:pPr>
    <w:rPr>
      <w:rFonts w:ascii="Tahoma" w:hAnsi="Tahoma" w:cs="Tahoma"/>
      <w:sz w:val="18"/>
      <w:lang w:eastAsia="ar-SA"/>
    </w:rPr>
  </w:style>
  <w:style w:type="paragraph" w:customStyle="1" w:styleId="Recuodecorpodetexto31">
    <w:name w:val="Recuo de corpo de texto 31"/>
    <w:basedOn w:val="Normal"/>
    <w:rsid w:val="000013FF"/>
    <w:pPr>
      <w:suppressAutoHyphens/>
      <w:ind w:left="357"/>
    </w:pPr>
    <w:rPr>
      <w:rFonts w:ascii="Tahoma" w:hAnsi="Tahoma" w:cs="Tahoma"/>
      <w:sz w:val="18"/>
      <w:szCs w:val="20"/>
      <w:lang w:eastAsia="ar-SA"/>
    </w:rPr>
  </w:style>
  <w:style w:type="paragraph" w:customStyle="1" w:styleId="Contedodatabela">
    <w:name w:val="Conteúdo da tabela"/>
    <w:basedOn w:val="Normal"/>
    <w:rsid w:val="000013FF"/>
    <w:pPr>
      <w:suppressLineNumbers/>
      <w:suppressAutoHyphens/>
    </w:pPr>
    <w:rPr>
      <w:lang w:eastAsia="ar-SA"/>
    </w:rPr>
  </w:style>
  <w:style w:type="paragraph" w:customStyle="1" w:styleId="Ttulodatabela">
    <w:name w:val="Título da tabela"/>
    <w:basedOn w:val="Contedodatabela"/>
    <w:rsid w:val="000013FF"/>
    <w:pPr>
      <w:jc w:val="center"/>
    </w:pPr>
    <w:rPr>
      <w:b/>
      <w:bCs/>
      <w:i/>
      <w:iCs/>
    </w:rPr>
  </w:style>
  <w:style w:type="paragraph" w:customStyle="1" w:styleId="Questo2">
    <w:name w:val="Questão2"/>
    <w:basedOn w:val="Normal"/>
    <w:rsid w:val="000013FF"/>
    <w:pPr>
      <w:ind w:left="1134" w:hanging="284"/>
    </w:pPr>
    <w:rPr>
      <w:szCs w:val="20"/>
      <w:lang w:val="en-US"/>
    </w:rPr>
  </w:style>
  <w:style w:type="paragraph" w:customStyle="1" w:styleId="Contedodetabela">
    <w:name w:val="Conteúdo de tabela"/>
    <w:basedOn w:val="Corpodetexto"/>
    <w:rsid w:val="000013FF"/>
    <w:pPr>
      <w:suppressAutoHyphens/>
    </w:pPr>
    <w:rPr>
      <w:rFonts w:ascii="FrnkGothITC Bk BT" w:hAnsi="FrnkGothITC Bk BT"/>
      <w:sz w:val="18"/>
    </w:rPr>
  </w:style>
  <w:style w:type="paragraph" w:styleId="Lista2">
    <w:name w:val="List 2"/>
    <w:basedOn w:val="Normal"/>
    <w:semiHidden/>
    <w:rsid w:val="000013FF"/>
    <w:pPr>
      <w:ind w:left="566" w:hanging="283"/>
    </w:pPr>
    <w:rPr>
      <w:sz w:val="20"/>
      <w:szCs w:val="20"/>
    </w:rPr>
  </w:style>
  <w:style w:type="paragraph" w:styleId="Lista3">
    <w:name w:val="List 3"/>
    <w:basedOn w:val="Normal"/>
    <w:semiHidden/>
    <w:rsid w:val="000013FF"/>
    <w:pPr>
      <w:ind w:left="849" w:hanging="283"/>
    </w:pPr>
    <w:rPr>
      <w:sz w:val="20"/>
      <w:szCs w:val="20"/>
    </w:rPr>
  </w:style>
  <w:style w:type="paragraph" w:styleId="Listadecontinuao3">
    <w:name w:val="List Continue 3"/>
    <w:basedOn w:val="Normal"/>
    <w:semiHidden/>
    <w:rsid w:val="000013FF"/>
    <w:pPr>
      <w:spacing w:after="120"/>
      <w:ind w:left="849"/>
    </w:pPr>
    <w:rPr>
      <w:sz w:val="20"/>
      <w:szCs w:val="20"/>
    </w:rPr>
  </w:style>
  <w:style w:type="paragraph" w:customStyle="1" w:styleId="cardica">
    <w:name w:val="cardica"/>
    <w:basedOn w:val="Normal"/>
    <w:rsid w:val="000013FF"/>
    <w:pPr>
      <w:spacing w:before="100" w:beforeAutospacing="1" w:after="100" w:afterAutospacing="1"/>
    </w:pPr>
  </w:style>
  <w:style w:type="paragraph" w:customStyle="1" w:styleId="Default">
    <w:name w:val="Default"/>
    <w:rsid w:val="000013FF"/>
    <w:pPr>
      <w:autoSpaceDE w:val="0"/>
      <w:autoSpaceDN w:val="0"/>
      <w:adjustRightInd w:val="0"/>
    </w:pPr>
    <w:rPr>
      <w:rFonts w:ascii="Arial" w:hAnsi="Arial" w:cs="Arial"/>
      <w:color w:val="000000"/>
      <w:sz w:val="24"/>
      <w:szCs w:val="24"/>
    </w:rPr>
  </w:style>
  <w:style w:type="paragraph" w:styleId="Ttulo">
    <w:name w:val="Title"/>
    <w:basedOn w:val="Normal"/>
    <w:qFormat/>
    <w:rsid w:val="000013FF"/>
    <w:pPr>
      <w:pBdr>
        <w:bottom w:val="double" w:sz="6" w:space="2" w:color="auto"/>
      </w:pBdr>
      <w:overflowPunct w:val="0"/>
      <w:autoSpaceDE w:val="0"/>
      <w:autoSpaceDN w:val="0"/>
      <w:adjustRightInd w:val="0"/>
      <w:ind w:left="3544" w:right="3543"/>
      <w:jc w:val="center"/>
      <w:textAlignment w:val="baseline"/>
    </w:pPr>
    <w:rPr>
      <w:rFonts w:ascii="SerpentineDBol" w:hAnsi="SerpentineDBol"/>
      <w:szCs w:val="20"/>
      <w14:shadow w14:blurRad="50800" w14:dist="38100" w14:dir="2700000" w14:sx="100000" w14:sy="100000" w14:kx="0" w14:ky="0" w14:algn="tl">
        <w14:srgbClr w14:val="000000">
          <w14:alpha w14:val="60000"/>
        </w14:srgbClr>
      </w14:shadow>
    </w:rPr>
  </w:style>
  <w:style w:type="paragraph" w:customStyle="1" w:styleId="NormalIdent">
    <w:name w:val="Normal Ident"/>
    <w:basedOn w:val="Normal"/>
    <w:rsid w:val="000013FF"/>
    <w:pPr>
      <w:ind w:firstLine="426"/>
    </w:pPr>
    <w:rPr>
      <w:rFonts w:ascii="FrnkGothITC Bk BT" w:hAnsi="FrnkGothITC Bk BT"/>
      <w:sz w:val="18"/>
      <w:szCs w:val="20"/>
    </w:rPr>
  </w:style>
  <w:style w:type="paragraph" w:styleId="Textodebalo">
    <w:name w:val="Balloon Text"/>
    <w:basedOn w:val="Normal"/>
    <w:link w:val="TextodebaloChar"/>
    <w:uiPriority w:val="99"/>
    <w:semiHidden/>
    <w:unhideWhenUsed/>
    <w:rsid w:val="005969A3"/>
    <w:rPr>
      <w:rFonts w:ascii="Tahoma" w:hAnsi="Tahoma" w:cs="Tahoma"/>
      <w:sz w:val="16"/>
      <w:szCs w:val="16"/>
    </w:rPr>
  </w:style>
  <w:style w:type="character" w:customStyle="1" w:styleId="TextodebaloChar">
    <w:name w:val="Texto de balão Char"/>
    <w:basedOn w:val="Fontepargpadro"/>
    <w:link w:val="Textodebalo"/>
    <w:uiPriority w:val="99"/>
    <w:semiHidden/>
    <w:rsid w:val="005969A3"/>
    <w:rPr>
      <w:rFonts w:ascii="Tahoma" w:hAnsi="Tahoma" w:cs="Tahoma"/>
      <w:sz w:val="16"/>
      <w:szCs w:val="16"/>
    </w:rPr>
  </w:style>
  <w:style w:type="character" w:customStyle="1" w:styleId="apple-converted-space">
    <w:name w:val="apple-converted-space"/>
    <w:basedOn w:val="Fontepargpadro"/>
    <w:rsid w:val="00C36FFD"/>
  </w:style>
  <w:style w:type="character" w:customStyle="1" w:styleId="CabealhoChar">
    <w:name w:val="Cabeçalho Char"/>
    <w:link w:val="Cabealho"/>
    <w:uiPriority w:val="99"/>
    <w:locked/>
    <w:rsid w:val="00A42D4C"/>
    <w:rPr>
      <w:sz w:val="24"/>
      <w:szCs w:val="24"/>
    </w:rPr>
  </w:style>
  <w:style w:type="paragraph" w:styleId="NormalWeb">
    <w:name w:val="Normal (Web)"/>
    <w:basedOn w:val="Normal"/>
    <w:uiPriority w:val="99"/>
    <w:unhideWhenUsed/>
    <w:rsid w:val="00CE5F3B"/>
    <w:pPr>
      <w:spacing w:before="100" w:beforeAutospacing="1" w:after="100" w:afterAutospacing="1"/>
    </w:pPr>
  </w:style>
  <w:style w:type="paragraph" w:customStyle="1" w:styleId="corpotex">
    <w:name w:val="corpotex"/>
    <w:basedOn w:val="Normal"/>
    <w:rsid w:val="00DF5A32"/>
    <w:pPr>
      <w:jc w:val="left"/>
    </w:pPr>
    <w:rPr>
      <w:sz w:val="20"/>
      <w:szCs w:val="20"/>
    </w:rPr>
  </w:style>
  <w:style w:type="paragraph" w:customStyle="1" w:styleId="respostas">
    <w:name w:val="respostas"/>
    <w:basedOn w:val="corpotex"/>
    <w:next w:val="corpotex"/>
    <w:rsid w:val="00DF5A32"/>
    <w:pPr>
      <w:tabs>
        <w:tab w:val="left" w:pos="1701"/>
        <w:tab w:val="left" w:pos="3402"/>
      </w:tabs>
      <w:ind w:left="340" w:hanging="340"/>
    </w:pPr>
  </w:style>
  <w:style w:type="paragraph" w:customStyle="1" w:styleId="AUTOR">
    <w:name w:val="AUTOR"/>
    <w:basedOn w:val="corpotex"/>
    <w:next w:val="corpotex"/>
    <w:rsid w:val="00DF5A32"/>
    <w:pPr>
      <w:ind w:left="851"/>
      <w:jc w:val="right"/>
    </w:pPr>
  </w:style>
  <w:style w:type="paragraph" w:customStyle="1" w:styleId="pl1">
    <w:name w:val="pl1"/>
    <w:basedOn w:val="Normal"/>
    <w:rsid w:val="00C45B6B"/>
    <w:pPr>
      <w:jc w:val="left"/>
    </w:pPr>
  </w:style>
  <w:style w:type="character" w:styleId="Forte">
    <w:name w:val="Strong"/>
    <w:basedOn w:val="Fontepargpadro"/>
    <w:qFormat/>
    <w:rsid w:val="00717EF0"/>
    <w:rPr>
      <w:b/>
      <w:bCs/>
    </w:rPr>
  </w:style>
  <w:style w:type="character" w:customStyle="1" w:styleId="symbol">
    <w:name w:val="symbol"/>
    <w:basedOn w:val="Fontepargpadro"/>
    <w:rsid w:val="00717EF0"/>
  </w:style>
  <w:style w:type="character" w:customStyle="1" w:styleId="sobrescrito">
    <w:name w:val="sobrescrito"/>
    <w:basedOn w:val="Fontepargpadro"/>
    <w:rsid w:val="00717EF0"/>
  </w:style>
  <w:style w:type="table" w:styleId="Tabelacomgrade">
    <w:name w:val="Table Grid"/>
    <w:basedOn w:val="Tabelanormal"/>
    <w:uiPriority w:val="39"/>
    <w:rsid w:val="000505A7"/>
    <w:pPr>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4155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43467">
      <w:bodyDiv w:val="1"/>
      <w:marLeft w:val="0"/>
      <w:marRight w:val="0"/>
      <w:marTop w:val="0"/>
      <w:marBottom w:val="0"/>
      <w:divBdr>
        <w:top w:val="none" w:sz="0" w:space="0" w:color="auto"/>
        <w:left w:val="none" w:sz="0" w:space="0" w:color="auto"/>
        <w:bottom w:val="none" w:sz="0" w:space="0" w:color="auto"/>
        <w:right w:val="none" w:sz="0" w:space="0" w:color="auto"/>
      </w:divBdr>
    </w:div>
    <w:div w:id="113327194">
      <w:bodyDiv w:val="1"/>
      <w:marLeft w:val="0"/>
      <w:marRight w:val="0"/>
      <w:marTop w:val="0"/>
      <w:marBottom w:val="0"/>
      <w:divBdr>
        <w:top w:val="none" w:sz="0" w:space="0" w:color="auto"/>
        <w:left w:val="none" w:sz="0" w:space="0" w:color="auto"/>
        <w:bottom w:val="none" w:sz="0" w:space="0" w:color="auto"/>
        <w:right w:val="none" w:sz="0" w:space="0" w:color="auto"/>
      </w:divBdr>
    </w:div>
    <w:div w:id="580262426">
      <w:bodyDiv w:val="1"/>
      <w:marLeft w:val="0"/>
      <w:marRight w:val="0"/>
      <w:marTop w:val="0"/>
      <w:marBottom w:val="0"/>
      <w:divBdr>
        <w:top w:val="none" w:sz="0" w:space="0" w:color="auto"/>
        <w:left w:val="none" w:sz="0" w:space="0" w:color="auto"/>
        <w:bottom w:val="none" w:sz="0" w:space="0" w:color="auto"/>
        <w:right w:val="none" w:sz="0" w:space="0" w:color="auto"/>
      </w:divBdr>
    </w:div>
    <w:div w:id="820652966">
      <w:bodyDiv w:val="1"/>
      <w:marLeft w:val="0"/>
      <w:marRight w:val="0"/>
      <w:marTop w:val="0"/>
      <w:marBottom w:val="0"/>
      <w:divBdr>
        <w:top w:val="none" w:sz="0" w:space="0" w:color="auto"/>
        <w:left w:val="none" w:sz="0" w:space="0" w:color="auto"/>
        <w:bottom w:val="none" w:sz="0" w:space="0" w:color="auto"/>
        <w:right w:val="none" w:sz="0" w:space="0" w:color="auto"/>
      </w:divBdr>
    </w:div>
    <w:div w:id="916742117">
      <w:bodyDiv w:val="1"/>
      <w:marLeft w:val="0"/>
      <w:marRight w:val="0"/>
      <w:marTop w:val="0"/>
      <w:marBottom w:val="0"/>
      <w:divBdr>
        <w:top w:val="none" w:sz="0" w:space="0" w:color="auto"/>
        <w:left w:val="none" w:sz="0" w:space="0" w:color="auto"/>
        <w:bottom w:val="none" w:sz="0" w:space="0" w:color="auto"/>
        <w:right w:val="none" w:sz="0" w:space="0" w:color="auto"/>
      </w:divBdr>
    </w:div>
    <w:div w:id="1022244755">
      <w:bodyDiv w:val="1"/>
      <w:marLeft w:val="0"/>
      <w:marRight w:val="0"/>
      <w:marTop w:val="0"/>
      <w:marBottom w:val="0"/>
      <w:divBdr>
        <w:top w:val="none" w:sz="0" w:space="0" w:color="auto"/>
        <w:left w:val="none" w:sz="0" w:space="0" w:color="auto"/>
        <w:bottom w:val="none" w:sz="0" w:space="0" w:color="auto"/>
        <w:right w:val="none" w:sz="0" w:space="0" w:color="auto"/>
      </w:divBdr>
    </w:div>
    <w:div w:id="1090278894">
      <w:bodyDiv w:val="1"/>
      <w:marLeft w:val="0"/>
      <w:marRight w:val="0"/>
      <w:marTop w:val="0"/>
      <w:marBottom w:val="0"/>
      <w:divBdr>
        <w:top w:val="none" w:sz="0" w:space="0" w:color="auto"/>
        <w:left w:val="none" w:sz="0" w:space="0" w:color="auto"/>
        <w:bottom w:val="none" w:sz="0" w:space="0" w:color="auto"/>
        <w:right w:val="none" w:sz="0" w:space="0" w:color="auto"/>
      </w:divBdr>
    </w:div>
    <w:div w:id="1266764933">
      <w:bodyDiv w:val="1"/>
      <w:marLeft w:val="0"/>
      <w:marRight w:val="0"/>
      <w:marTop w:val="0"/>
      <w:marBottom w:val="0"/>
      <w:divBdr>
        <w:top w:val="none" w:sz="0" w:space="0" w:color="auto"/>
        <w:left w:val="none" w:sz="0" w:space="0" w:color="auto"/>
        <w:bottom w:val="none" w:sz="0" w:space="0" w:color="auto"/>
        <w:right w:val="none" w:sz="0" w:space="0" w:color="auto"/>
      </w:divBdr>
    </w:div>
    <w:div w:id="1651783160">
      <w:bodyDiv w:val="1"/>
      <w:marLeft w:val="0"/>
      <w:marRight w:val="0"/>
      <w:marTop w:val="0"/>
      <w:marBottom w:val="0"/>
      <w:divBdr>
        <w:top w:val="none" w:sz="0" w:space="0" w:color="auto"/>
        <w:left w:val="none" w:sz="0" w:space="0" w:color="auto"/>
        <w:bottom w:val="none" w:sz="0" w:space="0" w:color="auto"/>
        <w:right w:val="none" w:sz="0" w:space="0" w:color="auto"/>
      </w:divBdr>
    </w:div>
    <w:div w:id="1666666216">
      <w:bodyDiv w:val="1"/>
      <w:marLeft w:val="0"/>
      <w:marRight w:val="0"/>
      <w:marTop w:val="0"/>
      <w:marBottom w:val="0"/>
      <w:divBdr>
        <w:top w:val="none" w:sz="0" w:space="0" w:color="auto"/>
        <w:left w:val="none" w:sz="0" w:space="0" w:color="auto"/>
        <w:bottom w:val="none" w:sz="0" w:space="0" w:color="auto"/>
        <w:right w:val="none" w:sz="0" w:space="0" w:color="auto"/>
      </w:divBdr>
    </w:div>
    <w:div w:id="171161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image" Target="media/image7.wmf"/><Relationship Id="rId42" Type="http://schemas.openxmlformats.org/officeDocument/2006/relationships/oleObject" Target="embeddings/oleObject17.bin"/><Relationship Id="rId63" Type="http://schemas.openxmlformats.org/officeDocument/2006/relationships/oleObject" Target="embeddings/oleObject27.bin"/><Relationship Id="rId84" Type="http://schemas.openxmlformats.org/officeDocument/2006/relationships/image" Target="media/image39.wmf"/><Relationship Id="rId138" Type="http://schemas.openxmlformats.org/officeDocument/2006/relationships/image" Target="media/image67.wmf"/><Relationship Id="rId159" Type="http://schemas.openxmlformats.org/officeDocument/2006/relationships/oleObject" Target="embeddings/oleObject71.bin"/><Relationship Id="rId170" Type="http://schemas.openxmlformats.org/officeDocument/2006/relationships/oleObject" Target="embeddings/oleObject76.bin"/><Relationship Id="rId191" Type="http://schemas.openxmlformats.org/officeDocument/2006/relationships/image" Target="media/image97.wmf"/><Relationship Id="rId205" Type="http://schemas.openxmlformats.org/officeDocument/2006/relationships/image" Target="media/image104.wmf"/><Relationship Id="rId226" Type="http://schemas.openxmlformats.org/officeDocument/2006/relationships/oleObject" Target="embeddings/oleObject104.bin"/><Relationship Id="rId247" Type="http://schemas.openxmlformats.org/officeDocument/2006/relationships/image" Target="media/image125.wmf"/><Relationship Id="rId107" Type="http://schemas.openxmlformats.org/officeDocument/2006/relationships/oleObject" Target="embeddings/oleObject49.bin"/><Relationship Id="rId268" Type="http://schemas.openxmlformats.org/officeDocument/2006/relationships/oleObject" Target="embeddings/oleObject125.bin"/><Relationship Id="rId11" Type="http://schemas.openxmlformats.org/officeDocument/2006/relationships/image" Target="media/image2.wmf"/><Relationship Id="rId32" Type="http://schemas.openxmlformats.org/officeDocument/2006/relationships/oleObject" Target="embeddings/oleObject12.bin"/><Relationship Id="rId53" Type="http://schemas.openxmlformats.org/officeDocument/2006/relationships/oleObject" Target="embeddings/oleObject22.bin"/><Relationship Id="rId74" Type="http://schemas.openxmlformats.org/officeDocument/2006/relationships/image" Target="media/image34.wmf"/><Relationship Id="rId128" Type="http://schemas.openxmlformats.org/officeDocument/2006/relationships/oleObject" Target="embeddings/oleObject59.bin"/><Relationship Id="rId149" Type="http://schemas.openxmlformats.org/officeDocument/2006/relationships/oleObject" Target="embeddings/oleObject69.bin"/><Relationship Id="rId5" Type="http://schemas.openxmlformats.org/officeDocument/2006/relationships/webSettings" Target="webSettings.xml"/><Relationship Id="rId95" Type="http://schemas.openxmlformats.org/officeDocument/2006/relationships/oleObject" Target="embeddings/oleObject43.bin"/><Relationship Id="rId160" Type="http://schemas.openxmlformats.org/officeDocument/2006/relationships/image" Target="media/image81.wmf"/><Relationship Id="rId181" Type="http://schemas.openxmlformats.org/officeDocument/2006/relationships/image" Target="media/image92.wmf"/><Relationship Id="rId216" Type="http://schemas.openxmlformats.org/officeDocument/2006/relationships/oleObject" Target="embeddings/oleObject99.bin"/><Relationship Id="rId237" Type="http://schemas.openxmlformats.org/officeDocument/2006/relationships/image" Target="media/image120.wmf"/><Relationship Id="rId258" Type="http://schemas.openxmlformats.org/officeDocument/2006/relationships/oleObject" Target="embeddings/oleObject120.bin"/><Relationship Id="rId279" Type="http://schemas.openxmlformats.org/officeDocument/2006/relationships/theme" Target="theme/theme1.xml"/><Relationship Id="rId22" Type="http://schemas.openxmlformats.org/officeDocument/2006/relationships/oleObject" Target="embeddings/oleObject7.bin"/><Relationship Id="rId43" Type="http://schemas.openxmlformats.org/officeDocument/2006/relationships/image" Target="media/image18.wmf"/><Relationship Id="rId64" Type="http://schemas.openxmlformats.org/officeDocument/2006/relationships/image" Target="media/image29.wmf"/><Relationship Id="rId118" Type="http://schemas.openxmlformats.org/officeDocument/2006/relationships/oleObject" Target="embeddings/oleObject54.bin"/><Relationship Id="rId139" Type="http://schemas.openxmlformats.org/officeDocument/2006/relationships/oleObject" Target="embeddings/oleObject64.bin"/><Relationship Id="rId85" Type="http://schemas.openxmlformats.org/officeDocument/2006/relationships/oleObject" Target="embeddings/oleObject38.bin"/><Relationship Id="rId150" Type="http://schemas.openxmlformats.org/officeDocument/2006/relationships/image" Target="media/image73.wmf"/><Relationship Id="rId171" Type="http://schemas.openxmlformats.org/officeDocument/2006/relationships/image" Target="media/image87.wmf"/><Relationship Id="rId192" Type="http://schemas.openxmlformats.org/officeDocument/2006/relationships/oleObject" Target="embeddings/oleObject87.bin"/><Relationship Id="rId206" Type="http://schemas.openxmlformats.org/officeDocument/2006/relationships/oleObject" Target="embeddings/oleObject94.bin"/><Relationship Id="rId227" Type="http://schemas.openxmlformats.org/officeDocument/2006/relationships/image" Target="media/image115.wmf"/><Relationship Id="rId248" Type="http://schemas.openxmlformats.org/officeDocument/2006/relationships/oleObject" Target="embeddings/oleObject115.bin"/><Relationship Id="rId269" Type="http://schemas.openxmlformats.org/officeDocument/2006/relationships/image" Target="media/image136.wmf"/><Relationship Id="rId12" Type="http://schemas.openxmlformats.org/officeDocument/2006/relationships/oleObject" Target="embeddings/oleObject2.bin"/><Relationship Id="rId33" Type="http://schemas.openxmlformats.org/officeDocument/2006/relationships/image" Target="media/image13.wmf"/><Relationship Id="rId108" Type="http://schemas.openxmlformats.org/officeDocument/2006/relationships/image" Target="media/image51.wmf"/><Relationship Id="rId129" Type="http://schemas.openxmlformats.org/officeDocument/2006/relationships/image" Target="media/image62.wmf"/><Relationship Id="rId54" Type="http://schemas.openxmlformats.org/officeDocument/2006/relationships/image" Target="media/image24.wmf"/><Relationship Id="rId75" Type="http://schemas.openxmlformats.org/officeDocument/2006/relationships/oleObject" Target="embeddings/oleObject33.bin"/><Relationship Id="rId96" Type="http://schemas.openxmlformats.org/officeDocument/2006/relationships/image" Target="media/image45.wmf"/><Relationship Id="rId140" Type="http://schemas.openxmlformats.org/officeDocument/2006/relationships/image" Target="media/image68.wmf"/><Relationship Id="rId161" Type="http://schemas.openxmlformats.org/officeDocument/2006/relationships/oleObject" Target="embeddings/oleObject72.bin"/><Relationship Id="rId182" Type="http://schemas.openxmlformats.org/officeDocument/2006/relationships/oleObject" Target="embeddings/oleObject82.bin"/><Relationship Id="rId217" Type="http://schemas.openxmlformats.org/officeDocument/2006/relationships/image" Target="media/image110.wmf"/><Relationship Id="rId6" Type="http://schemas.openxmlformats.org/officeDocument/2006/relationships/footnotes" Target="footnotes.xml"/><Relationship Id="rId238" Type="http://schemas.openxmlformats.org/officeDocument/2006/relationships/oleObject" Target="embeddings/oleObject110.bin"/><Relationship Id="rId259" Type="http://schemas.openxmlformats.org/officeDocument/2006/relationships/image" Target="media/image131.wmf"/><Relationship Id="rId23" Type="http://schemas.openxmlformats.org/officeDocument/2006/relationships/image" Target="media/image8.wmf"/><Relationship Id="rId119" Type="http://schemas.openxmlformats.org/officeDocument/2006/relationships/image" Target="media/image57.wmf"/><Relationship Id="rId270" Type="http://schemas.openxmlformats.org/officeDocument/2006/relationships/image" Target="media/image137.wmf"/><Relationship Id="rId44" Type="http://schemas.openxmlformats.org/officeDocument/2006/relationships/oleObject" Target="embeddings/oleObject18.bin"/><Relationship Id="rId65" Type="http://schemas.openxmlformats.org/officeDocument/2006/relationships/oleObject" Target="embeddings/oleObject28.bin"/><Relationship Id="rId86" Type="http://schemas.openxmlformats.org/officeDocument/2006/relationships/image" Target="media/image40.wmf"/><Relationship Id="rId130" Type="http://schemas.openxmlformats.org/officeDocument/2006/relationships/oleObject" Target="embeddings/oleObject60.bin"/><Relationship Id="rId151" Type="http://schemas.openxmlformats.org/officeDocument/2006/relationships/oleObject" Target="embeddings/oleObject70.bin"/><Relationship Id="rId172" Type="http://schemas.openxmlformats.org/officeDocument/2006/relationships/oleObject" Target="embeddings/oleObject77.bin"/><Relationship Id="rId193" Type="http://schemas.openxmlformats.org/officeDocument/2006/relationships/image" Target="media/image98.wmf"/><Relationship Id="rId202" Type="http://schemas.openxmlformats.org/officeDocument/2006/relationships/oleObject" Target="embeddings/oleObject92.bin"/><Relationship Id="rId207" Type="http://schemas.openxmlformats.org/officeDocument/2006/relationships/image" Target="media/image105.wmf"/><Relationship Id="rId223" Type="http://schemas.openxmlformats.org/officeDocument/2006/relationships/image" Target="media/image113.wmf"/><Relationship Id="rId228" Type="http://schemas.openxmlformats.org/officeDocument/2006/relationships/oleObject" Target="embeddings/oleObject105.bin"/><Relationship Id="rId244" Type="http://schemas.openxmlformats.org/officeDocument/2006/relationships/oleObject" Target="embeddings/oleObject113.bin"/><Relationship Id="rId249" Type="http://schemas.openxmlformats.org/officeDocument/2006/relationships/image" Target="media/image126.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oleObject" Target="embeddings/oleObject50.bin"/><Relationship Id="rId260" Type="http://schemas.openxmlformats.org/officeDocument/2006/relationships/oleObject" Target="embeddings/oleObject121.bin"/><Relationship Id="rId265" Type="http://schemas.openxmlformats.org/officeDocument/2006/relationships/image" Target="media/image134.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oleObject" Target="embeddings/oleObject23.bin"/><Relationship Id="rId76" Type="http://schemas.openxmlformats.org/officeDocument/2006/relationships/image" Target="media/image35.wmf"/><Relationship Id="rId97" Type="http://schemas.openxmlformats.org/officeDocument/2006/relationships/oleObject" Target="embeddings/oleObject44.bin"/><Relationship Id="rId104" Type="http://schemas.openxmlformats.org/officeDocument/2006/relationships/image" Target="media/image49.wmf"/><Relationship Id="rId120" Type="http://schemas.openxmlformats.org/officeDocument/2006/relationships/oleObject" Target="embeddings/oleObject55.bin"/><Relationship Id="rId125" Type="http://schemas.openxmlformats.org/officeDocument/2006/relationships/image" Target="media/image60.wmf"/><Relationship Id="rId141" Type="http://schemas.openxmlformats.org/officeDocument/2006/relationships/oleObject" Target="embeddings/oleObject65.bin"/><Relationship Id="rId146" Type="http://schemas.openxmlformats.org/officeDocument/2006/relationships/image" Target="media/image71.wmf"/><Relationship Id="rId167" Type="http://schemas.openxmlformats.org/officeDocument/2006/relationships/image" Target="media/image85.wmf"/><Relationship Id="rId188" Type="http://schemas.openxmlformats.org/officeDocument/2006/relationships/oleObject" Target="embeddings/oleObject85.bin"/><Relationship Id="rId7" Type="http://schemas.openxmlformats.org/officeDocument/2006/relationships/endnotes" Target="endnotes.xml"/><Relationship Id="rId71" Type="http://schemas.openxmlformats.org/officeDocument/2006/relationships/oleObject" Target="embeddings/oleObject31.bin"/><Relationship Id="rId92" Type="http://schemas.openxmlformats.org/officeDocument/2006/relationships/image" Target="media/image43.wmf"/><Relationship Id="rId162" Type="http://schemas.openxmlformats.org/officeDocument/2006/relationships/image" Target="media/image82.wmf"/><Relationship Id="rId183" Type="http://schemas.openxmlformats.org/officeDocument/2006/relationships/image" Target="media/image93.wmf"/><Relationship Id="rId213" Type="http://schemas.openxmlformats.org/officeDocument/2006/relationships/image" Target="media/image108.wmf"/><Relationship Id="rId218" Type="http://schemas.openxmlformats.org/officeDocument/2006/relationships/oleObject" Target="embeddings/oleObject100.bin"/><Relationship Id="rId234" Type="http://schemas.openxmlformats.org/officeDocument/2006/relationships/oleObject" Target="embeddings/oleObject108.bin"/><Relationship Id="rId239" Type="http://schemas.openxmlformats.org/officeDocument/2006/relationships/image" Target="media/image121.wmf"/><Relationship Id="rId2" Type="http://schemas.openxmlformats.org/officeDocument/2006/relationships/styles" Target="styles.xml"/><Relationship Id="rId29" Type="http://schemas.openxmlformats.org/officeDocument/2006/relationships/image" Target="media/image11.wmf"/><Relationship Id="rId250" Type="http://schemas.openxmlformats.org/officeDocument/2006/relationships/oleObject" Target="embeddings/oleObject116.bin"/><Relationship Id="rId255" Type="http://schemas.openxmlformats.org/officeDocument/2006/relationships/image" Target="media/image129.wmf"/><Relationship Id="rId271" Type="http://schemas.openxmlformats.org/officeDocument/2006/relationships/oleObject" Target="embeddings/oleObject126.bin"/><Relationship Id="rId276" Type="http://schemas.openxmlformats.org/officeDocument/2006/relationships/image" Target="media/image140.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9.wmf"/><Relationship Id="rId66" Type="http://schemas.openxmlformats.org/officeDocument/2006/relationships/image" Target="media/image30.wmf"/><Relationship Id="rId87" Type="http://schemas.openxmlformats.org/officeDocument/2006/relationships/oleObject" Target="embeddings/oleObject39.bin"/><Relationship Id="rId110" Type="http://schemas.openxmlformats.org/officeDocument/2006/relationships/image" Target="media/image52.wmf"/><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image" Target="media/image66.wmf"/><Relationship Id="rId157" Type="http://schemas.openxmlformats.org/officeDocument/2006/relationships/image" Target="media/image79.wmf"/><Relationship Id="rId178" Type="http://schemas.openxmlformats.org/officeDocument/2006/relationships/oleObject" Target="embeddings/oleObject80.bin"/><Relationship Id="rId61" Type="http://schemas.openxmlformats.org/officeDocument/2006/relationships/oleObject" Target="embeddings/oleObject26.bin"/><Relationship Id="rId82" Type="http://schemas.openxmlformats.org/officeDocument/2006/relationships/image" Target="media/image38.wmf"/><Relationship Id="rId152" Type="http://schemas.openxmlformats.org/officeDocument/2006/relationships/image" Target="media/image74.wmf"/><Relationship Id="rId173" Type="http://schemas.openxmlformats.org/officeDocument/2006/relationships/image" Target="media/image88.wmf"/><Relationship Id="rId194" Type="http://schemas.openxmlformats.org/officeDocument/2006/relationships/oleObject" Target="embeddings/oleObject88.bin"/><Relationship Id="rId199" Type="http://schemas.openxmlformats.org/officeDocument/2006/relationships/image" Target="media/image101.wmf"/><Relationship Id="rId203" Type="http://schemas.openxmlformats.org/officeDocument/2006/relationships/image" Target="media/image103.wmf"/><Relationship Id="rId208" Type="http://schemas.openxmlformats.org/officeDocument/2006/relationships/oleObject" Target="embeddings/oleObject95.bin"/><Relationship Id="rId229" Type="http://schemas.openxmlformats.org/officeDocument/2006/relationships/image" Target="media/image116.wmf"/><Relationship Id="rId19" Type="http://schemas.openxmlformats.org/officeDocument/2006/relationships/image" Target="media/image6.wmf"/><Relationship Id="rId224" Type="http://schemas.openxmlformats.org/officeDocument/2006/relationships/oleObject" Target="embeddings/oleObject103.bin"/><Relationship Id="rId240" Type="http://schemas.openxmlformats.org/officeDocument/2006/relationships/oleObject" Target="embeddings/oleObject111.bin"/><Relationship Id="rId245" Type="http://schemas.openxmlformats.org/officeDocument/2006/relationships/image" Target="media/image124.wmf"/><Relationship Id="rId261" Type="http://schemas.openxmlformats.org/officeDocument/2006/relationships/image" Target="media/image132.wmf"/><Relationship Id="rId266" Type="http://schemas.openxmlformats.org/officeDocument/2006/relationships/oleObject" Target="embeddings/oleObject124.bin"/><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4.wmf"/><Relationship Id="rId56" Type="http://schemas.openxmlformats.org/officeDocument/2006/relationships/image" Target="media/image25.wmf"/><Relationship Id="rId77" Type="http://schemas.openxmlformats.org/officeDocument/2006/relationships/oleObject" Target="embeddings/oleObject34.bin"/><Relationship Id="rId100" Type="http://schemas.openxmlformats.org/officeDocument/2006/relationships/image" Target="media/image47.wmf"/><Relationship Id="rId105" Type="http://schemas.openxmlformats.org/officeDocument/2006/relationships/oleObject" Target="embeddings/oleObject48.bin"/><Relationship Id="rId126" Type="http://schemas.openxmlformats.org/officeDocument/2006/relationships/oleObject" Target="embeddings/oleObject58.bin"/><Relationship Id="rId147" Type="http://schemas.openxmlformats.org/officeDocument/2006/relationships/oleObject" Target="embeddings/oleObject68.bin"/><Relationship Id="rId168" Type="http://schemas.openxmlformats.org/officeDocument/2006/relationships/oleObject" Target="embeddings/oleObject75.bin"/><Relationship Id="rId8" Type="http://schemas.openxmlformats.org/officeDocument/2006/relationships/image" Target="media/image1.png"/><Relationship Id="rId51" Type="http://schemas.openxmlformats.org/officeDocument/2006/relationships/image" Target="media/image22.wmf"/><Relationship Id="rId72" Type="http://schemas.openxmlformats.org/officeDocument/2006/relationships/image" Target="media/image33.wmf"/><Relationship Id="rId93" Type="http://schemas.openxmlformats.org/officeDocument/2006/relationships/oleObject" Target="embeddings/oleObject42.bin"/><Relationship Id="rId98" Type="http://schemas.openxmlformats.org/officeDocument/2006/relationships/image" Target="media/image46.wmf"/><Relationship Id="rId121" Type="http://schemas.openxmlformats.org/officeDocument/2006/relationships/image" Target="media/image58.wmf"/><Relationship Id="rId142" Type="http://schemas.openxmlformats.org/officeDocument/2006/relationships/image" Target="media/image69.wmf"/><Relationship Id="rId163" Type="http://schemas.openxmlformats.org/officeDocument/2006/relationships/oleObject" Target="embeddings/oleObject73.bin"/><Relationship Id="rId184" Type="http://schemas.openxmlformats.org/officeDocument/2006/relationships/oleObject" Target="embeddings/oleObject83.bin"/><Relationship Id="rId189" Type="http://schemas.openxmlformats.org/officeDocument/2006/relationships/image" Target="media/image96.wmf"/><Relationship Id="rId219" Type="http://schemas.openxmlformats.org/officeDocument/2006/relationships/image" Target="media/image111.wmf"/><Relationship Id="rId3" Type="http://schemas.microsoft.com/office/2007/relationships/stylesWithEffects" Target="stylesWithEffects.xml"/><Relationship Id="rId214" Type="http://schemas.openxmlformats.org/officeDocument/2006/relationships/oleObject" Target="embeddings/oleObject98.bin"/><Relationship Id="rId230" Type="http://schemas.openxmlformats.org/officeDocument/2006/relationships/oleObject" Target="embeddings/oleObject106.bin"/><Relationship Id="rId235" Type="http://schemas.openxmlformats.org/officeDocument/2006/relationships/image" Target="media/image119.wmf"/><Relationship Id="rId251" Type="http://schemas.openxmlformats.org/officeDocument/2006/relationships/image" Target="media/image127.wmf"/><Relationship Id="rId256" Type="http://schemas.openxmlformats.org/officeDocument/2006/relationships/oleObject" Target="embeddings/oleObject119.bin"/><Relationship Id="rId277" Type="http://schemas.openxmlformats.org/officeDocument/2006/relationships/oleObject" Target="embeddings/oleObject129.bin"/><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oleObject" Target="embeddings/oleObject29.bin"/><Relationship Id="rId116" Type="http://schemas.openxmlformats.org/officeDocument/2006/relationships/oleObject" Target="embeddings/oleObject53.bin"/><Relationship Id="rId137" Type="http://schemas.openxmlformats.org/officeDocument/2006/relationships/oleObject" Target="embeddings/oleObject63.bin"/><Relationship Id="rId158" Type="http://schemas.openxmlformats.org/officeDocument/2006/relationships/image" Target="media/image80.wmf"/><Relationship Id="rId272" Type="http://schemas.openxmlformats.org/officeDocument/2006/relationships/image" Target="media/image138.wmf"/><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image" Target="media/image28.wmf"/><Relationship Id="rId83" Type="http://schemas.openxmlformats.org/officeDocument/2006/relationships/oleObject" Target="embeddings/oleObject37.bin"/><Relationship Id="rId88" Type="http://schemas.openxmlformats.org/officeDocument/2006/relationships/image" Target="media/image41.wmf"/><Relationship Id="rId111" Type="http://schemas.openxmlformats.org/officeDocument/2006/relationships/oleObject" Target="embeddings/oleObject51.bin"/><Relationship Id="rId132" Type="http://schemas.openxmlformats.org/officeDocument/2006/relationships/image" Target="media/image64.wmf"/><Relationship Id="rId153" Type="http://schemas.openxmlformats.org/officeDocument/2006/relationships/image" Target="media/image75.wmf"/><Relationship Id="rId174" Type="http://schemas.openxmlformats.org/officeDocument/2006/relationships/oleObject" Target="embeddings/oleObject78.bin"/><Relationship Id="rId179" Type="http://schemas.openxmlformats.org/officeDocument/2006/relationships/image" Target="media/image91.wmf"/><Relationship Id="rId195" Type="http://schemas.openxmlformats.org/officeDocument/2006/relationships/image" Target="media/image99.wmf"/><Relationship Id="rId209" Type="http://schemas.openxmlformats.org/officeDocument/2006/relationships/image" Target="media/image106.wmf"/><Relationship Id="rId190" Type="http://schemas.openxmlformats.org/officeDocument/2006/relationships/oleObject" Target="embeddings/oleObject86.bin"/><Relationship Id="rId204" Type="http://schemas.openxmlformats.org/officeDocument/2006/relationships/oleObject" Target="embeddings/oleObject93.bin"/><Relationship Id="rId220" Type="http://schemas.openxmlformats.org/officeDocument/2006/relationships/oleObject" Target="embeddings/oleObject101.bin"/><Relationship Id="rId225" Type="http://schemas.openxmlformats.org/officeDocument/2006/relationships/image" Target="media/image114.wmf"/><Relationship Id="rId241" Type="http://schemas.openxmlformats.org/officeDocument/2006/relationships/image" Target="media/image122.wmf"/><Relationship Id="rId246" Type="http://schemas.openxmlformats.org/officeDocument/2006/relationships/oleObject" Target="embeddings/oleObject114.bin"/><Relationship Id="rId267" Type="http://schemas.openxmlformats.org/officeDocument/2006/relationships/image" Target="media/image135.wmf"/><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oleObject" Target="embeddings/oleObject24.bin"/><Relationship Id="rId106" Type="http://schemas.openxmlformats.org/officeDocument/2006/relationships/image" Target="media/image50.wmf"/><Relationship Id="rId127" Type="http://schemas.openxmlformats.org/officeDocument/2006/relationships/image" Target="media/image61.wmf"/><Relationship Id="rId262" Type="http://schemas.openxmlformats.org/officeDocument/2006/relationships/oleObject" Target="embeddings/oleObject122.bin"/><Relationship Id="rId10" Type="http://schemas.openxmlformats.org/officeDocument/2006/relationships/footer" Target="footer1.xml"/><Relationship Id="rId31" Type="http://schemas.openxmlformats.org/officeDocument/2006/relationships/image" Target="media/image12.wmf"/><Relationship Id="rId52" Type="http://schemas.openxmlformats.org/officeDocument/2006/relationships/image" Target="media/image23.wmf"/><Relationship Id="rId73" Type="http://schemas.openxmlformats.org/officeDocument/2006/relationships/oleObject" Target="embeddings/oleObject32.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oleObject" Target="embeddings/oleObject56.bin"/><Relationship Id="rId143" Type="http://schemas.openxmlformats.org/officeDocument/2006/relationships/oleObject" Target="embeddings/oleObject66.bin"/><Relationship Id="rId148" Type="http://schemas.openxmlformats.org/officeDocument/2006/relationships/image" Target="media/image72.wmf"/><Relationship Id="rId164" Type="http://schemas.openxmlformats.org/officeDocument/2006/relationships/image" Target="media/image83.wmf"/><Relationship Id="rId169" Type="http://schemas.openxmlformats.org/officeDocument/2006/relationships/image" Target="media/image86.wmf"/><Relationship Id="rId185" Type="http://schemas.openxmlformats.org/officeDocument/2006/relationships/image" Target="media/image94.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81.bin"/><Relationship Id="rId210" Type="http://schemas.openxmlformats.org/officeDocument/2006/relationships/oleObject" Target="embeddings/oleObject96.bin"/><Relationship Id="rId215" Type="http://schemas.openxmlformats.org/officeDocument/2006/relationships/image" Target="media/image109.wmf"/><Relationship Id="rId236" Type="http://schemas.openxmlformats.org/officeDocument/2006/relationships/oleObject" Target="embeddings/oleObject109.bin"/><Relationship Id="rId257" Type="http://schemas.openxmlformats.org/officeDocument/2006/relationships/image" Target="media/image130.wmf"/><Relationship Id="rId278" Type="http://schemas.openxmlformats.org/officeDocument/2006/relationships/fontTable" Target="fontTable.xml"/><Relationship Id="rId26" Type="http://schemas.openxmlformats.org/officeDocument/2006/relationships/oleObject" Target="embeddings/oleObject9.bin"/><Relationship Id="rId231" Type="http://schemas.openxmlformats.org/officeDocument/2006/relationships/image" Target="media/image117.wmf"/><Relationship Id="rId252" Type="http://schemas.openxmlformats.org/officeDocument/2006/relationships/oleObject" Target="embeddings/oleObject117.bin"/><Relationship Id="rId273" Type="http://schemas.openxmlformats.org/officeDocument/2006/relationships/oleObject" Target="embeddings/oleObject127.bin"/><Relationship Id="rId47" Type="http://schemas.openxmlformats.org/officeDocument/2006/relationships/image" Target="media/image20.wmf"/><Relationship Id="rId68" Type="http://schemas.openxmlformats.org/officeDocument/2006/relationships/image" Target="media/image31.wmf"/><Relationship Id="rId89" Type="http://schemas.openxmlformats.org/officeDocument/2006/relationships/oleObject" Target="embeddings/oleObject40.bin"/><Relationship Id="rId112" Type="http://schemas.openxmlformats.org/officeDocument/2006/relationships/image" Target="media/image53.wmf"/><Relationship Id="rId133" Type="http://schemas.openxmlformats.org/officeDocument/2006/relationships/oleObject" Target="embeddings/oleObject61.bin"/><Relationship Id="rId154" Type="http://schemas.openxmlformats.org/officeDocument/2006/relationships/image" Target="media/image76.wmf"/><Relationship Id="rId175" Type="http://schemas.openxmlformats.org/officeDocument/2006/relationships/image" Target="media/image89.wmf"/><Relationship Id="rId196" Type="http://schemas.openxmlformats.org/officeDocument/2006/relationships/oleObject" Target="embeddings/oleObject89.bin"/><Relationship Id="rId200" Type="http://schemas.openxmlformats.org/officeDocument/2006/relationships/oleObject" Target="embeddings/oleObject91.bin"/><Relationship Id="rId16" Type="http://schemas.openxmlformats.org/officeDocument/2006/relationships/oleObject" Target="embeddings/oleObject4.bin"/><Relationship Id="rId221" Type="http://schemas.openxmlformats.org/officeDocument/2006/relationships/image" Target="media/image112.wmf"/><Relationship Id="rId242" Type="http://schemas.openxmlformats.org/officeDocument/2006/relationships/oleObject" Target="embeddings/oleObject112.bin"/><Relationship Id="rId263" Type="http://schemas.openxmlformats.org/officeDocument/2006/relationships/image" Target="media/image133.wmf"/><Relationship Id="rId37" Type="http://schemas.openxmlformats.org/officeDocument/2006/relationships/image" Target="media/image15.wmf"/><Relationship Id="rId58" Type="http://schemas.openxmlformats.org/officeDocument/2006/relationships/image" Target="media/image26.wmf"/><Relationship Id="rId79" Type="http://schemas.openxmlformats.org/officeDocument/2006/relationships/oleObject" Target="embeddings/oleObject35.bin"/><Relationship Id="rId102" Type="http://schemas.openxmlformats.org/officeDocument/2006/relationships/image" Target="media/image48.wmf"/><Relationship Id="rId123" Type="http://schemas.openxmlformats.org/officeDocument/2006/relationships/image" Target="media/image59.wmf"/><Relationship Id="rId144" Type="http://schemas.openxmlformats.org/officeDocument/2006/relationships/image" Target="media/image70.wmf"/><Relationship Id="rId90" Type="http://schemas.openxmlformats.org/officeDocument/2006/relationships/image" Target="media/image42.wmf"/><Relationship Id="rId165" Type="http://schemas.openxmlformats.org/officeDocument/2006/relationships/image" Target="media/image84.wmf"/><Relationship Id="rId186" Type="http://schemas.openxmlformats.org/officeDocument/2006/relationships/oleObject" Target="embeddings/oleObject84.bin"/><Relationship Id="rId211" Type="http://schemas.openxmlformats.org/officeDocument/2006/relationships/image" Target="media/image107.wmf"/><Relationship Id="rId232" Type="http://schemas.openxmlformats.org/officeDocument/2006/relationships/oleObject" Target="embeddings/oleObject107.bin"/><Relationship Id="rId253" Type="http://schemas.openxmlformats.org/officeDocument/2006/relationships/image" Target="media/image128.wmf"/><Relationship Id="rId274" Type="http://schemas.openxmlformats.org/officeDocument/2006/relationships/image" Target="media/image139.wmf"/><Relationship Id="rId27" Type="http://schemas.openxmlformats.org/officeDocument/2006/relationships/image" Target="media/image10.wmf"/><Relationship Id="rId48" Type="http://schemas.openxmlformats.org/officeDocument/2006/relationships/oleObject" Target="embeddings/oleObject20.bin"/><Relationship Id="rId69" Type="http://schemas.openxmlformats.org/officeDocument/2006/relationships/oleObject" Target="embeddings/oleObject30.bin"/><Relationship Id="rId113" Type="http://schemas.openxmlformats.org/officeDocument/2006/relationships/oleObject" Target="embeddings/oleObject52.bin"/><Relationship Id="rId134" Type="http://schemas.openxmlformats.org/officeDocument/2006/relationships/image" Target="media/image65.wmf"/><Relationship Id="rId80" Type="http://schemas.openxmlformats.org/officeDocument/2006/relationships/image" Target="media/image37.wmf"/><Relationship Id="rId155" Type="http://schemas.openxmlformats.org/officeDocument/2006/relationships/image" Target="media/image77.wmf"/><Relationship Id="rId176" Type="http://schemas.openxmlformats.org/officeDocument/2006/relationships/oleObject" Target="embeddings/oleObject79.bin"/><Relationship Id="rId197" Type="http://schemas.openxmlformats.org/officeDocument/2006/relationships/image" Target="media/image100.wmf"/><Relationship Id="rId201" Type="http://schemas.openxmlformats.org/officeDocument/2006/relationships/image" Target="media/image102.wmf"/><Relationship Id="rId222" Type="http://schemas.openxmlformats.org/officeDocument/2006/relationships/oleObject" Target="embeddings/oleObject102.bin"/><Relationship Id="rId243" Type="http://schemas.openxmlformats.org/officeDocument/2006/relationships/image" Target="media/image123.wmf"/><Relationship Id="rId264" Type="http://schemas.openxmlformats.org/officeDocument/2006/relationships/oleObject" Target="embeddings/oleObject123.bin"/><Relationship Id="rId17" Type="http://schemas.openxmlformats.org/officeDocument/2006/relationships/image" Target="media/image5.wmf"/><Relationship Id="rId38" Type="http://schemas.openxmlformats.org/officeDocument/2006/relationships/oleObject" Target="embeddings/oleObject15.bin"/><Relationship Id="rId59" Type="http://schemas.openxmlformats.org/officeDocument/2006/relationships/oleObject" Target="embeddings/oleObject25.bin"/><Relationship Id="rId103" Type="http://schemas.openxmlformats.org/officeDocument/2006/relationships/oleObject" Target="embeddings/oleObject47.bin"/><Relationship Id="rId124" Type="http://schemas.openxmlformats.org/officeDocument/2006/relationships/oleObject" Target="embeddings/oleObject57.bin"/><Relationship Id="rId70" Type="http://schemas.openxmlformats.org/officeDocument/2006/relationships/image" Target="media/image32.wmf"/><Relationship Id="rId91" Type="http://schemas.openxmlformats.org/officeDocument/2006/relationships/oleObject" Target="embeddings/oleObject41.bin"/><Relationship Id="rId145" Type="http://schemas.openxmlformats.org/officeDocument/2006/relationships/oleObject" Target="embeddings/oleObject67.bin"/><Relationship Id="rId166" Type="http://schemas.openxmlformats.org/officeDocument/2006/relationships/oleObject" Target="embeddings/oleObject74.bin"/><Relationship Id="rId187" Type="http://schemas.openxmlformats.org/officeDocument/2006/relationships/image" Target="media/image95.wmf"/><Relationship Id="rId1" Type="http://schemas.openxmlformats.org/officeDocument/2006/relationships/numbering" Target="numbering.xml"/><Relationship Id="rId212" Type="http://schemas.openxmlformats.org/officeDocument/2006/relationships/oleObject" Target="embeddings/oleObject97.bin"/><Relationship Id="rId233" Type="http://schemas.openxmlformats.org/officeDocument/2006/relationships/image" Target="media/image118.wmf"/><Relationship Id="rId254" Type="http://schemas.openxmlformats.org/officeDocument/2006/relationships/oleObject" Target="embeddings/oleObject118.bin"/><Relationship Id="rId28" Type="http://schemas.openxmlformats.org/officeDocument/2006/relationships/oleObject" Target="embeddings/oleObject10.bin"/><Relationship Id="rId49" Type="http://schemas.openxmlformats.org/officeDocument/2006/relationships/image" Target="media/image21.wmf"/><Relationship Id="rId114" Type="http://schemas.openxmlformats.org/officeDocument/2006/relationships/image" Target="media/image54.wmf"/><Relationship Id="rId275" Type="http://schemas.openxmlformats.org/officeDocument/2006/relationships/oleObject" Target="embeddings/oleObject128.bin"/><Relationship Id="rId60" Type="http://schemas.openxmlformats.org/officeDocument/2006/relationships/image" Target="media/image27.wmf"/><Relationship Id="rId81" Type="http://schemas.openxmlformats.org/officeDocument/2006/relationships/oleObject" Target="embeddings/oleObject36.bin"/><Relationship Id="rId135" Type="http://schemas.openxmlformats.org/officeDocument/2006/relationships/oleObject" Target="embeddings/oleObject62.bin"/><Relationship Id="rId156" Type="http://schemas.openxmlformats.org/officeDocument/2006/relationships/image" Target="media/image78.wmf"/><Relationship Id="rId177" Type="http://schemas.openxmlformats.org/officeDocument/2006/relationships/image" Target="media/image90.wmf"/><Relationship Id="rId198" Type="http://schemas.openxmlformats.org/officeDocument/2006/relationships/oleObject" Target="embeddings/oleObject90.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2065</Words>
  <Characters>11154</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1</vt:lpstr>
    </vt:vector>
  </TitlesOfParts>
  <Company/>
  <LinksUpToDate>false</LinksUpToDate>
  <CharactersWithSpaces>13193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ANDREA E LUIZ</dc:creator>
  <cp:lastModifiedBy>Walter</cp:lastModifiedBy>
  <cp:revision>2</cp:revision>
  <cp:lastPrinted>2013-03-25T10:21:00Z</cp:lastPrinted>
  <dcterms:created xsi:type="dcterms:W3CDTF">2018-09-07T22:29:00Z</dcterms:created>
  <dcterms:modified xsi:type="dcterms:W3CDTF">2018-09-07T22:29:00Z</dcterms:modified>
</cp:coreProperties>
</file>